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A0D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0D4B" w:rsidRDefault="00FD19A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4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A0D4B" w:rsidRDefault="00FD19A9">
            <w:pPr>
              <w:pStyle w:val="ConsPlusTitlePage0"/>
              <w:jc w:val="center"/>
            </w:pPr>
            <w:r>
              <w:rPr>
                <w:sz w:val="48"/>
              </w:rPr>
              <w:t>Распоряжение Губернатора Ленинградской области от 15.08.2016 N 576-рг</w:t>
            </w:r>
            <w:r>
              <w:rPr>
                <w:sz w:val="48"/>
              </w:rPr>
              <w:br/>
              <w:t>(ред. от 29.01.2026)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образовании координационного совета при Губернаторе Ленинградской области по военно-патриотическому воспитанию и подготовке граждан (молодежи) к военной службе"</w:t>
            </w:r>
          </w:p>
        </w:tc>
      </w:tr>
      <w:tr w:rsidR="005A0D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A0D4B" w:rsidRDefault="00FD19A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5A0D4B" w:rsidRDefault="005A0D4B">
      <w:pPr>
        <w:pStyle w:val="ConsPlusNormal0"/>
        <w:sectPr w:rsidR="005A0D4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A0D4B" w:rsidRDefault="005A0D4B">
      <w:pPr>
        <w:pStyle w:val="ConsPlusNormal0"/>
        <w:jc w:val="both"/>
        <w:outlineLvl w:val="0"/>
      </w:pPr>
    </w:p>
    <w:p w:rsidR="005A0D4B" w:rsidRDefault="00FD19A9">
      <w:pPr>
        <w:pStyle w:val="ConsPlusTitle0"/>
        <w:jc w:val="center"/>
        <w:outlineLvl w:val="0"/>
      </w:pPr>
      <w:r>
        <w:t>ГУБЕРНАТОР ЛЕНИНГРАДСКОЙ ОБЛАСТИ</w:t>
      </w:r>
    </w:p>
    <w:p w:rsidR="005A0D4B" w:rsidRDefault="005A0D4B">
      <w:pPr>
        <w:pStyle w:val="ConsPlusTitle0"/>
        <w:jc w:val="center"/>
      </w:pPr>
    </w:p>
    <w:p w:rsidR="005A0D4B" w:rsidRDefault="00FD19A9">
      <w:pPr>
        <w:pStyle w:val="ConsPlusTitle0"/>
        <w:jc w:val="center"/>
      </w:pPr>
      <w:r>
        <w:t>РАСПОРЯЖЕНИЕ</w:t>
      </w:r>
    </w:p>
    <w:p w:rsidR="005A0D4B" w:rsidRDefault="00FD19A9">
      <w:pPr>
        <w:pStyle w:val="ConsPlusTitle0"/>
        <w:jc w:val="center"/>
      </w:pPr>
      <w:r>
        <w:t>от 15 августа 2016 г. N 576-рг</w:t>
      </w:r>
    </w:p>
    <w:p w:rsidR="005A0D4B" w:rsidRDefault="005A0D4B">
      <w:pPr>
        <w:pStyle w:val="ConsPlusTitle0"/>
        <w:jc w:val="center"/>
      </w:pPr>
    </w:p>
    <w:p w:rsidR="005A0D4B" w:rsidRDefault="00FD19A9">
      <w:pPr>
        <w:pStyle w:val="ConsPlusTitle0"/>
        <w:jc w:val="center"/>
      </w:pPr>
      <w:r>
        <w:t>ОБ ОБРАЗОВАНИИ КООРДИНАЦИОННОГО СОВЕТА ПРИ ГУБЕРНАТОРЕ</w:t>
      </w:r>
    </w:p>
    <w:p w:rsidR="005A0D4B" w:rsidRDefault="00FD19A9">
      <w:pPr>
        <w:pStyle w:val="ConsPlusTitle0"/>
        <w:jc w:val="center"/>
      </w:pPr>
      <w:r>
        <w:t>ЛЕНИНГРАДСКОЙ ОБЛАСТИ ПО ВОЕННО-ПАТРИОТИЧЕСКОМУ ВОСПИТАНИЮ</w:t>
      </w:r>
    </w:p>
    <w:p w:rsidR="005A0D4B" w:rsidRDefault="00FD19A9">
      <w:pPr>
        <w:pStyle w:val="ConsPlusTitle0"/>
        <w:jc w:val="center"/>
      </w:pPr>
      <w:r>
        <w:t>И ПОДГОТОВКЕ ГРАЖДАН (МОЛОДЕЖИ) К ВОЕННОЙ СЛУЖБЕ</w:t>
      </w:r>
    </w:p>
    <w:p w:rsidR="005A0D4B" w:rsidRDefault="005A0D4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0D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D4B" w:rsidRDefault="005A0D4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D4B" w:rsidRDefault="005A0D4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0D4B" w:rsidRDefault="00FD19A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0D4B" w:rsidRDefault="00FD19A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Ленинградской области</w:t>
            </w:r>
            <w:proofErr w:type="gramEnd"/>
          </w:p>
          <w:p w:rsidR="005A0D4B" w:rsidRDefault="00FD19A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10" w:tooltip="Распоряжение Губернатора Ленинградской области от 01.02.2019 N 58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о">
              <w:r>
                <w:rPr>
                  <w:color w:val="0000FF"/>
                </w:rPr>
                <w:t>N 58-рг</w:t>
              </w:r>
            </w:hyperlink>
            <w:r>
              <w:rPr>
                <w:color w:val="392C69"/>
              </w:rPr>
              <w:t xml:space="preserve">, от 08.06.2020 </w:t>
            </w:r>
            <w:hyperlink r:id="rId11" w:tooltip="Распоряжение Губернатора Ленинградской области от 08.06.2020 N 452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452-рг</w:t>
              </w:r>
            </w:hyperlink>
            <w:r>
              <w:rPr>
                <w:color w:val="392C69"/>
              </w:rPr>
              <w:t xml:space="preserve">, от 13.04.2021 </w:t>
            </w:r>
            <w:hyperlink r:id="rId12" w:tooltip="Распоряжение Губернатора Ленинградской области от 13.04.2021 N 379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379-рг</w:t>
              </w:r>
            </w:hyperlink>
            <w:r>
              <w:rPr>
                <w:color w:val="392C69"/>
              </w:rPr>
              <w:t>,</w:t>
            </w:r>
          </w:p>
          <w:p w:rsidR="005A0D4B" w:rsidRDefault="00FD19A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12.08.2021 </w:t>
            </w:r>
            <w:hyperlink r:id="rId13" w:tooltip="Распоряжение Губернатора Ленинградской области от 12.08.2021 N 773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773-рг</w:t>
              </w:r>
            </w:hyperlink>
            <w:r>
              <w:rPr>
                <w:color w:val="392C69"/>
              </w:rPr>
              <w:t xml:space="preserve">, от 18.03.2022 </w:t>
            </w:r>
            <w:hyperlink r:id="rId14" w:tooltip="Распоряжение Губернатора Ленинградской области от 18.03.2022 N 162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162-рг</w:t>
              </w:r>
            </w:hyperlink>
            <w:r>
              <w:rPr>
                <w:color w:val="392C69"/>
              </w:rPr>
              <w:t xml:space="preserve">, от 10.05.2023 </w:t>
            </w:r>
            <w:hyperlink r:id="rId15" w:tooltip="Распоряжение Губернатора Ленинградской области от 10.05.2023 N 352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352-рг</w:t>
              </w:r>
            </w:hyperlink>
            <w:r>
              <w:rPr>
                <w:color w:val="392C69"/>
              </w:rPr>
              <w:t>,</w:t>
            </w:r>
          </w:p>
          <w:p w:rsidR="005A0D4B" w:rsidRDefault="00FD19A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13.11.2023 </w:t>
            </w:r>
            <w:hyperlink r:id="rId16" w:tooltip="Распоряжение Губернатора Ленинградской области от 13.11.2023 N 917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917-рг</w:t>
              </w:r>
            </w:hyperlink>
            <w:r>
              <w:rPr>
                <w:color w:val="392C69"/>
              </w:rPr>
              <w:t xml:space="preserve">, от 03.06.2025 </w:t>
            </w:r>
            <w:hyperlink r:id="rId17" w:tooltip="Распоряжение Губернатора Ленинградской области от 03.06.2025 N 518-рг &quot;О внесении изменений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518-рг</w:t>
              </w:r>
            </w:hyperlink>
            <w:r>
              <w:rPr>
                <w:color w:val="392C69"/>
              </w:rPr>
              <w:t xml:space="preserve">, от 15.08.2025 </w:t>
            </w:r>
            <w:hyperlink r:id="rId18" w:tooltip="Распоряжение Губернатора Ленинградской области от 15.08.2025 N 737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737-рг</w:t>
              </w:r>
            </w:hyperlink>
            <w:r>
              <w:rPr>
                <w:color w:val="392C69"/>
              </w:rPr>
              <w:t>,</w:t>
            </w:r>
          </w:p>
          <w:p w:rsidR="005A0D4B" w:rsidRDefault="00FD19A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29.01.2026 </w:t>
            </w:r>
            <w:hyperlink r:id="rId19" w:tooltip="Распоряжение Губернатора Ленинградской области от 29.01.2026 N 45-рг &quot;О внесении изменений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о">
              <w:r>
                <w:rPr>
                  <w:color w:val="0000FF"/>
                </w:rPr>
                <w:t>N 45-рг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D4B" w:rsidRDefault="005A0D4B">
            <w:pPr>
              <w:pStyle w:val="ConsPlusNormal0"/>
            </w:pPr>
          </w:p>
        </w:tc>
      </w:tr>
    </w:tbl>
    <w:p w:rsidR="005A0D4B" w:rsidRDefault="005A0D4B">
      <w:pPr>
        <w:pStyle w:val="ConsPlusNormal0"/>
        <w:jc w:val="both"/>
      </w:pPr>
    </w:p>
    <w:p w:rsidR="005A0D4B" w:rsidRDefault="00FD19A9">
      <w:pPr>
        <w:pStyle w:val="ConsPlusNormal0"/>
        <w:ind w:firstLine="540"/>
        <w:jc w:val="both"/>
      </w:pPr>
      <w:r>
        <w:t>1. Образовать координационный совет при Губернаторе Ленинградской области по военно-патриотическому воспитанию и подготовке граждан (молодежи) к военной службе.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о координационном совете при Гу</w:t>
      </w:r>
      <w:r>
        <w:t xml:space="preserve">бернаторе Ленинградской области по военно-патриотическому воспитанию и подготовке граждан (молодежи) к военной службе и </w:t>
      </w:r>
      <w:hyperlink w:anchor="P100" w:tooltip="СОСТАВ">
        <w:r>
          <w:rPr>
            <w:color w:val="0000FF"/>
          </w:rPr>
          <w:t>состав</w:t>
        </w:r>
      </w:hyperlink>
      <w:r>
        <w:t xml:space="preserve"> координационного совета согласно приложениям 1 и 2.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распоряжени</w:t>
      </w:r>
      <w:r>
        <w:t>я возложить на вице-губернатора Ленинградской области по внутренней политике.</w:t>
      </w:r>
    </w:p>
    <w:p w:rsidR="005A0D4B" w:rsidRDefault="00FD19A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Губернатора Ленинградской области от 03.06.2025 </w:t>
      </w:r>
      <w:hyperlink r:id="rId20" w:tooltip="Распоряжение Губернатора Ленинградской области от 03.06.2025 N 518-рг &quot;О внесении изменений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<w:r>
          <w:rPr>
            <w:color w:val="0000FF"/>
          </w:rPr>
          <w:t>N 518-рг</w:t>
        </w:r>
      </w:hyperlink>
      <w:r>
        <w:t xml:space="preserve">, от 29.01.2026 </w:t>
      </w:r>
      <w:hyperlink r:id="rId21" w:tooltip="Распоряжение Губернатора Ленинградской области от 29.01.2026 N 45-рг &quot;О внесении изменений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о">
        <w:r>
          <w:rPr>
            <w:color w:val="0000FF"/>
          </w:rPr>
          <w:t>N 45-рг</w:t>
        </w:r>
      </w:hyperlink>
      <w:r>
        <w:t>)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Normal0"/>
        <w:jc w:val="right"/>
      </w:pPr>
      <w:r>
        <w:t>Губернатор</w:t>
      </w:r>
    </w:p>
    <w:p w:rsidR="005A0D4B" w:rsidRDefault="00FD19A9">
      <w:pPr>
        <w:pStyle w:val="ConsPlusNormal0"/>
        <w:jc w:val="right"/>
      </w:pPr>
      <w:r>
        <w:t>Ленинградской области</w:t>
      </w:r>
    </w:p>
    <w:p w:rsidR="005A0D4B" w:rsidRDefault="00FD19A9">
      <w:pPr>
        <w:pStyle w:val="ConsPlusNormal0"/>
        <w:jc w:val="right"/>
      </w:pPr>
      <w:proofErr w:type="spellStart"/>
      <w:r>
        <w:t>А.Дрозденко</w:t>
      </w:r>
      <w:proofErr w:type="spellEnd"/>
    </w:p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Normal0"/>
        <w:jc w:val="right"/>
        <w:outlineLvl w:val="0"/>
      </w:pPr>
      <w:r>
        <w:t>УТВЕРЖДЕНО</w:t>
      </w:r>
    </w:p>
    <w:p w:rsidR="005A0D4B" w:rsidRDefault="00FD19A9">
      <w:pPr>
        <w:pStyle w:val="ConsPlusNormal0"/>
        <w:jc w:val="right"/>
      </w:pPr>
      <w:r>
        <w:t>распоряжением Губернатора</w:t>
      </w:r>
    </w:p>
    <w:p w:rsidR="005A0D4B" w:rsidRDefault="00FD19A9">
      <w:pPr>
        <w:pStyle w:val="ConsPlusNormal0"/>
        <w:jc w:val="right"/>
      </w:pPr>
      <w:r>
        <w:t>Ленинградской области</w:t>
      </w:r>
    </w:p>
    <w:p w:rsidR="005A0D4B" w:rsidRDefault="00FD19A9">
      <w:pPr>
        <w:pStyle w:val="ConsPlusNormal0"/>
        <w:jc w:val="right"/>
      </w:pPr>
      <w:r>
        <w:t>от 15.08.2016 N 576-рг</w:t>
      </w:r>
    </w:p>
    <w:p w:rsidR="005A0D4B" w:rsidRDefault="00FD19A9">
      <w:pPr>
        <w:pStyle w:val="ConsPlusNormal0"/>
        <w:jc w:val="right"/>
      </w:pPr>
      <w:r>
        <w:t>(приложение 1)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Title0"/>
        <w:jc w:val="center"/>
      </w:pPr>
      <w:bookmarkStart w:id="1" w:name="P35"/>
      <w:bookmarkEnd w:id="1"/>
      <w:r>
        <w:t>ПОЛОЖЕНИЕ</w:t>
      </w:r>
    </w:p>
    <w:p w:rsidR="005A0D4B" w:rsidRDefault="00FD19A9">
      <w:pPr>
        <w:pStyle w:val="ConsPlusTitle0"/>
        <w:jc w:val="center"/>
      </w:pPr>
      <w:r>
        <w:t xml:space="preserve">О КООРДИНАЦИОННОМ СОВЕТЕ ПРИ ГУБЕРНАТОРЕ </w:t>
      </w:r>
      <w:proofErr w:type="gramStart"/>
      <w:r>
        <w:t>ЛЕНИНГРАДСКОЙ</w:t>
      </w:r>
      <w:proofErr w:type="gramEnd"/>
    </w:p>
    <w:p w:rsidR="005A0D4B" w:rsidRDefault="00FD19A9">
      <w:pPr>
        <w:pStyle w:val="ConsPlusTitle0"/>
        <w:jc w:val="center"/>
      </w:pPr>
      <w:r>
        <w:t>ОБЛАСТИ ПО ВОЕННО-ПАТРИОТИЧЕСКОМУ ВОСПИТАНИЮ И ПОДГОТОВКЕ</w:t>
      </w:r>
    </w:p>
    <w:p w:rsidR="005A0D4B" w:rsidRDefault="00FD19A9">
      <w:pPr>
        <w:pStyle w:val="ConsPlusTitle0"/>
        <w:jc w:val="center"/>
      </w:pPr>
      <w:r>
        <w:lastRenderedPageBreak/>
        <w:t>ГРАЖДАН (МОЛОДЕЖИ) К ВОЕННОЙ СЛУЖБ</w:t>
      </w:r>
      <w:r>
        <w:t>Е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Title0"/>
        <w:jc w:val="center"/>
        <w:outlineLvl w:val="1"/>
      </w:pPr>
      <w:r>
        <w:t>1. Общие положения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Normal0"/>
        <w:ind w:firstLine="540"/>
        <w:jc w:val="both"/>
      </w:pPr>
      <w:r>
        <w:t>1.1. Координационный совет при Губернаторе Ленинградской области по военно-патриотическому воспитанию и подготовке граждан (молодежи) к военной службе (далее - координационный совет) является постоянно действующим координационно-совещательным органом Ленин</w:t>
      </w:r>
      <w:r>
        <w:t>градской области.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 xml:space="preserve">1.2. Координационный совет в своей деятельности руководствуется </w:t>
      </w:r>
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нормативными правовыми актам</w:t>
      </w:r>
      <w:r>
        <w:t>и Ленинградской области, а также настоящим Положением.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Title0"/>
        <w:jc w:val="center"/>
        <w:outlineLvl w:val="1"/>
      </w:pPr>
      <w:r>
        <w:t>2. Задачи координационного совета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Normal0"/>
        <w:ind w:firstLine="540"/>
        <w:jc w:val="both"/>
      </w:pPr>
      <w:r>
        <w:t>Задачами координационного совета являются: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обеспечение взаимодействия органов исполнительной власти Ленинградской области с субъектами патриотического воспитания и п</w:t>
      </w:r>
      <w:r>
        <w:t>одготовки граждан (молодежи) к военной службе;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разработка предложений, рекомендаций по развитию системы патриотического воспитания в Ленинградской области и формирование приоритетных направлений в его реализации;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разработка мер по обеспечению реализации го</w:t>
      </w:r>
      <w:r>
        <w:t>сударственной политики в области патриотического воспитания и подготовки граждан (молодежи) к военной службе.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Title0"/>
        <w:jc w:val="center"/>
        <w:outlineLvl w:val="1"/>
      </w:pPr>
      <w:r>
        <w:t>3. Права координационного совета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Normal0"/>
        <w:ind w:firstLine="540"/>
        <w:jc w:val="both"/>
      </w:pPr>
      <w:r>
        <w:t>Координационный совет имеет право: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 xml:space="preserve">запрашивать от органов исполнительной власти Ленинградской области, органов </w:t>
      </w:r>
      <w:r>
        <w:t>местного самоуправления Ленинградской области и общественных организаций материалы и информацию, необходимые для деятельности координационного совета;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приглашать на заседания координационного совета представителей органов исполнительной власти Ленинградско</w:t>
      </w:r>
      <w:r>
        <w:t>й области, органов местного самоуправления Ленинградской области, общественных и иных организаций;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привлекать экспертов и специалистов для консультаций, изучения, подготовки и рассмотрения вопросов по решению задач, возложенных на координационный совет;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в целях решения задач координационного совета создавать рабочие группы из числа членов координационного совета.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Title0"/>
        <w:jc w:val="center"/>
        <w:outlineLvl w:val="1"/>
      </w:pPr>
      <w:r>
        <w:t>4. Организация деятельности координационного совета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Normal0"/>
        <w:ind w:firstLine="540"/>
        <w:jc w:val="both"/>
      </w:pPr>
      <w:r>
        <w:t xml:space="preserve">4.1. Координационный совет формируется в составе председателя координационного совета, </w:t>
      </w:r>
      <w:r>
        <w:lastRenderedPageBreak/>
        <w:t>зам</w:t>
      </w:r>
      <w:r>
        <w:t>естителей председателя координационного совета, членов координационного совета и секретаря координационного совета.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Состав координационного совета утверждается распоряжением Губернатора Ленинградской области.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4.2. Координационный совет осуществляет деятель</w:t>
      </w:r>
      <w:r>
        <w:t>ность в соответствии с планом работы координационного совета.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4.3. Председатель координационного совета: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осуществляет общее руководство деятельностью координационного совета;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утверждает план работы координационного совета;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принимает решение о проведении внеочередного заседания координационного совета;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утверждает решения координационного совета о создании рабочих групп из числа членов координационного совета и назначает их руководителей;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контролирует выполнение решений коорди</w:t>
      </w:r>
      <w:r>
        <w:t>национного совета.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 xml:space="preserve">4.4. В отсутствие председателя координационного совета его обязанности исполняет один из заместителей председателя координационного совета либо по поручению председателя координационного совета иное лицо из числа членов координационного </w:t>
      </w:r>
      <w:r>
        <w:t>совета.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4.5. Члены координационного совета имеют право: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вносить предложения по формированию плана работы координационного совета и повестки дня заседания координационного совета;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вносить предложения по обсуждаемым на заседаниях координационного совета вопр</w:t>
      </w:r>
      <w:r>
        <w:t>осам;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в соответствии с планом работы координационного совета в установленном порядке знакомиться с документами и материалами по вопросам, внесенным на обсуждение координационного совета, на стадии их подготовки;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в случае невозможности участия в заседании к</w:t>
      </w:r>
      <w:r>
        <w:t>оординационного совета представить в письменной форме мнение по вопросам, рассматриваемым на заседании, которое учитывается при определении наличия кворума и результатов голосования.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4.6. Секретарь координационного совета организует подготовку заседаний ко</w:t>
      </w:r>
      <w:r>
        <w:t>ординационного совета, в том числе: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 xml:space="preserve">извещает членов координационного совета и приглашенных на заседание координационного совета о дате, времени, месте и повестке дня заседания не </w:t>
      </w:r>
      <w:proofErr w:type="gramStart"/>
      <w:r>
        <w:t>позднее</w:t>
      </w:r>
      <w:proofErr w:type="gramEnd"/>
      <w:r>
        <w:t xml:space="preserve"> чем за пять рабочих дней до заседания координационного совета;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оформл</w:t>
      </w:r>
      <w:r>
        <w:t xml:space="preserve">яет протокол заседания координационного совета в течение трех рабочих дней со дня </w:t>
      </w:r>
      <w:r>
        <w:lastRenderedPageBreak/>
        <w:t>проведения заседания.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В отсутствие на заседании координационного совета секретаря координационного совета его обязанности исполняет избранный большинством голосов присутствую</w:t>
      </w:r>
      <w:r>
        <w:t>щих на заседании член координационного совета.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4.7. Заседания координационного совета проводятся не реже двух раз в год.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 xml:space="preserve">Основанием для проведения внеочередного заседания координационного совета является мотивированное предложение членов координационного </w:t>
      </w:r>
      <w:proofErr w:type="gramStart"/>
      <w:r>
        <w:t>с</w:t>
      </w:r>
      <w:r>
        <w:t>овета</w:t>
      </w:r>
      <w:proofErr w:type="gramEnd"/>
      <w:r>
        <w:t xml:space="preserve"> с перечнем предлагаемых для обсуждения вопросов и датой созыва внеочередного заседания.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4.8. Заседание координационного совета правомочно, если на нем присутствует более половины состава координационного совета.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4.9. Решения координационного совета п</w:t>
      </w:r>
      <w:r>
        <w:t>ринимаются простым большинством голосов присутствующих на заседании членов координационного совета путем открытого голосования. При равенстве голосов решающим является голос председательствующего на заседании.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В случае несогласия с принятым решением член к</w:t>
      </w:r>
      <w:r>
        <w:t>оординационного совета имеет право изложить в письменном виде особое мнение, которое подлежит приобщению к протоколу заседания координационного совета.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 xml:space="preserve">4.10. Решения координационного совета носят рекомендательный характер и оформляются протоколом, который </w:t>
      </w:r>
      <w:r>
        <w:t>подписывается председательствующим на заседании координационного совета и секретарем координационного совета.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4.11. Координационный совет осуществляет деятельность на безвозмездной основе.</w:t>
      </w:r>
    </w:p>
    <w:p w:rsidR="005A0D4B" w:rsidRDefault="00FD19A9">
      <w:pPr>
        <w:pStyle w:val="ConsPlusNormal0"/>
        <w:spacing w:before="240"/>
        <w:ind w:firstLine="540"/>
        <w:jc w:val="both"/>
      </w:pPr>
      <w:r>
        <w:t>4.12. Организационно-техническое и информационное обеспечение деяте</w:t>
      </w:r>
      <w:r>
        <w:t>льности координационного совета осуществляет комитет по молодежной политике Ленинградской области.</w:t>
      </w:r>
    </w:p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Normal0"/>
        <w:jc w:val="right"/>
        <w:outlineLvl w:val="0"/>
      </w:pPr>
      <w:r>
        <w:t>УТВЕРЖДЕН</w:t>
      </w:r>
    </w:p>
    <w:p w:rsidR="005A0D4B" w:rsidRDefault="00FD19A9">
      <w:pPr>
        <w:pStyle w:val="ConsPlusNormal0"/>
        <w:jc w:val="right"/>
      </w:pPr>
      <w:r>
        <w:t>распоряжением Губернатора</w:t>
      </w:r>
    </w:p>
    <w:p w:rsidR="005A0D4B" w:rsidRDefault="00FD19A9">
      <w:pPr>
        <w:pStyle w:val="ConsPlusNormal0"/>
        <w:jc w:val="right"/>
      </w:pPr>
      <w:r>
        <w:t>Ленинградской области</w:t>
      </w:r>
    </w:p>
    <w:p w:rsidR="005A0D4B" w:rsidRDefault="00FD19A9">
      <w:pPr>
        <w:pStyle w:val="ConsPlusNormal0"/>
        <w:jc w:val="right"/>
      </w:pPr>
      <w:r>
        <w:t>от 15.08.2016 N 576-рг</w:t>
      </w:r>
    </w:p>
    <w:p w:rsidR="005A0D4B" w:rsidRDefault="00FD19A9">
      <w:pPr>
        <w:pStyle w:val="ConsPlusNormal0"/>
        <w:jc w:val="right"/>
      </w:pPr>
      <w:r>
        <w:t>(приложение 2)</w:t>
      </w:r>
    </w:p>
    <w:p w:rsidR="005A0D4B" w:rsidRDefault="005A0D4B">
      <w:pPr>
        <w:pStyle w:val="ConsPlusNormal0"/>
        <w:jc w:val="both"/>
      </w:pPr>
    </w:p>
    <w:p w:rsidR="005A0D4B" w:rsidRDefault="00FD19A9">
      <w:pPr>
        <w:pStyle w:val="ConsPlusTitle0"/>
        <w:jc w:val="center"/>
      </w:pPr>
      <w:bookmarkStart w:id="2" w:name="P100"/>
      <w:bookmarkEnd w:id="2"/>
      <w:r>
        <w:t>СОСТАВ</w:t>
      </w:r>
    </w:p>
    <w:p w:rsidR="005A0D4B" w:rsidRDefault="00FD19A9">
      <w:pPr>
        <w:pStyle w:val="ConsPlusTitle0"/>
        <w:jc w:val="center"/>
      </w:pPr>
      <w:r>
        <w:t xml:space="preserve">КООРДИНАЦИОННОГО СОВЕТА ПРИ ГУБЕРНАТОРЕ </w:t>
      </w:r>
      <w:proofErr w:type="gramStart"/>
      <w:r>
        <w:t>ЛЕНИНГРАДСКОЙ</w:t>
      </w:r>
      <w:proofErr w:type="gramEnd"/>
    </w:p>
    <w:p w:rsidR="005A0D4B" w:rsidRDefault="00FD19A9">
      <w:pPr>
        <w:pStyle w:val="ConsPlusTitle0"/>
        <w:jc w:val="center"/>
      </w:pPr>
      <w:r>
        <w:t>ОБЛАСТИ ПО ВОЕННО-ПАТРИОТИЧЕСКОМУ ВОСПИТАНИЮ И ПОДГОТОВКЕ</w:t>
      </w:r>
    </w:p>
    <w:p w:rsidR="005A0D4B" w:rsidRDefault="00FD19A9">
      <w:pPr>
        <w:pStyle w:val="ConsPlusTitle0"/>
        <w:jc w:val="center"/>
      </w:pPr>
      <w:r>
        <w:t>ГРАЖДАН (МОЛОДЕЖИ) К ВОЕННОЙ СЛУЖБЕ</w:t>
      </w:r>
    </w:p>
    <w:p w:rsidR="005A0D4B" w:rsidRDefault="005A0D4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0D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D4B" w:rsidRDefault="005A0D4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D4B" w:rsidRDefault="005A0D4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0D4B" w:rsidRDefault="00FD19A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0D4B" w:rsidRDefault="00FD19A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Ленинградской области</w:t>
            </w:r>
            <w:proofErr w:type="gramEnd"/>
          </w:p>
          <w:p w:rsidR="005A0D4B" w:rsidRDefault="00FD19A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13.11.2023 </w:t>
            </w:r>
            <w:hyperlink r:id="rId23" w:tooltip="Распоряжение Губернатора Ленинградской области от 13.11.2023 N 917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917-рг</w:t>
              </w:r>
            </w:hyperlink>
            <w:r>
              <w:rPr>
                <w:color w:val="392C69"/>
              </w:rPr>
              <w:t xml:space="preserve">, от 03.06.2025 </w:t>
            </w:r>
            <w:hyperlink r:id="rId24" w:tooltip="Распоряжение Губернатора Ленинградской области от 03.06.2025 N 518-рг &quot;О внесении изменений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518-рг</w:t>
              </w:r>
            </w:hyperlink>
            <w:r>
              <w:rPr>
                <w:color w:val="392C69"/>
              </w:rPr>
              <w:t xml:space="preserve">, от 15.08.2025 </w:t>
            </w:r>
            <w:hyperlink r:id="rId25" w:tooltip="Распоряжение Губернатора Ленинградской области от 15.08.2025 N 737-рг &quot;О внесении изменения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">
              <w:r>
                <w:rPr>
                  <w:color w:val="0000FF"/>
                </w:rPr>
                <w:t>N 737-рг</w:t>
              </w:r>
            </w:hyperlink>
            <w:r>
              <w:rPr>
                <w:color w:val="392C69"/>
              </w:rPr>
              <w:t>,</w:t>
            </w:r>
          </w:p>
          <w:p w:rsidR="005A0D4B" w:rsidRDefault="00FD19A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29.01.2026 </w:t>
            </w:r>
            <w:hyperlink r:id="rId26" w:tooltip="Распоряжение Губернатора Ленинградской области от 29.01.2026 N 45-рг &quot;О внесении изменений в распоряжение Губернатора Ленинградской области от 15 августа 2016 года N 576-рг &quot;Об образовании координационного совета при Губернаторе Ленинградской области по военно">
              <w:r>
                <w:rPr>
                  <w:color w:val="0000FF"/>
                </w:rPr>
                <w:t>N 45-рг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D4B" w:rsidRDefault="005A0D4B">
            <w:pPr>
              <w:pStyle w:val="ConsPlusNormal0"/>
            </w:pPr>
          </w:p>
        </w:tc>
      </w:tr>
    </w:tbl>
    <w:p w:rsidR="005A0D4B" w:rsidRDefault="005A0D4B">
      <w:pPr>
        <w:pStyle w:val="ConsPlusNormal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5669"/>
      </w:tblGrid>
      <w:tr w:rsidR="005A0D4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ind w:firstLine="283"/>
              <w:jc w:val="both"/>
            </w:pPr>
            <w:r>
              <w:t>Председатель координационного совета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proofErr w:type="spellStart"/>
            <w:r>
              <w:t>Патраев</w:t>
            </w:r>
            <w:proofErr w:type="spellEnd"/>
          </w:p>
          <w:p w:rsidR="005A0D4B" w:rsidRDefault="00FD19A9">
            <w:pPr>
              <w:pStyle w:val="ConsPlusNormal0"/>
            </w:pPr>
            <w:r>
              <w:t>Константин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вице-губернатор Ленинградской области по внутренней политике</w:t>
            </w:r>
          </w:p>
        </w:tc>
      </w:tr>
      <w:tr w:rsidR="005A0D4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ind w:firstLine="283"/>
              <w:jc w:val="both"/>
            </w:pPr>
            <w:r>
              <w:t>Заместители председателя координационного совета: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Реброва</w:t>
            </w:r>
          </w:p>
          <w:p w:rsidR="005A0D4B" w:rsidRDefault="00FD19A9">
            <w:pPr>
              <w:pStyle w:val="ConsPlusNormal0"/>
            </w:pPr>
            <w:r>
              <w:t>Вероника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комитета общего и профессионального образования Ленинградской области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Соколов</w:t>
            </w:r>
          </w:p>
          <w:p w:rsidR="005A0D4B" w:rsidRDefault="00FD19A9">
            <w:pPr>
              <w:pStyle w:val="ConsPlusNormal0"/>
            </w:pPr>
            <w:r>
              <w:t>Михаил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комитета по молодежной политике Ленинградской области</w:t>
            </w:r>
          </w:p>
        </w:tc>
      </w:tr>
      <w:tr w:rsidR="005A0D4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ind w:firstLine="283"/>
              <w:jc w:val="both"/>
            </w:pPr>
            <w:r>
              <w:t>Члены координационного совета: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Арсеева</w:t>
            </w:r>
          </w:p>
          <w:p w:rsidR="005A0D4B" w:rsidRDefault="00FD19A9">
            <w:pPr>
              <w:pStyle w:val="ConsPlusNormal0"/>
            </w:pPr>
            <w:r>
              <w:t xml:space="preserve">Виктория </w:t>
            </w:r>
            <w:proofErr w:type="spellStart"/>
            <w:r>
              <w:t>Эдвардовна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комиссии по межнациональным и межконфессиональным отношениям и межрегиональному сотрудничеству Общественной палаты Ленинградской области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proofErr w:type="spellStart"/>
            <w:r>
              <w:t>Важнов</w:t>
            </w:r>
            <w:proofErr w:type="spellEnd"/>
          </w:p>
          <w:p w:rsidR="005A0D4B" w:rsidRDefault="00FD19A9">
            <w:pPr>
              <w:pStyle w:val="ConsPlusNormal0"/>
            </w:pPr>
            <w:r>
              <w:t>Игорь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директор федерального государственного автономного учреждения "Военно-патриотический парк культуры и отдыха "Патриот" Западного военного округа"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Васильева</w:t>
            </w:r>
          </w:p>
          <w:p w:rsidR="005A0D4B" w:rsidRDefault="00FD19A9">
            <w:pPr>
              <w:pStyle w:val="ConsPlusNormal0"/>
            </w:pPr>
            <w:r>
              <w:t>Екатерина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заместитель председателя комитета по молодежной политике Лен</w:t>
            </w:r>
            <w:r>
              <w:t>инградской области - начальник отдела увековечения памяти погибших при защите Отечества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proofErr w:type="spellStart"/>
            <w:r>
              <w:t>Габитов</w:t>
            </w:r>
            <w:proofErr w:type="spellEnd"/>
          </w:p>
          <w:p w:rsidR="005A0D4B" w:rsidRDefault="00FD19A9">
            <w:pPr>
              <w:pStyle w:val="ConsPlusNormal0"/>
            </w:pPr>
            <w:r>
              <w:t xml:space="preserve">Александр </w:t>
            </w:r>
            <w:proofErr w:type="spellStart"/>
            <w:r>
              <w:t>Фирович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Общественной палаты Ленинградской области, президент Регионального объединения работодателей "Союз промышленников и предприним</w:t>
            </w:r>
            <w:r>
              <w:t>ателей Ленинградской области"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Дмитриева</w:t>
            </w:r>
          </w:p>
          <w:p w:rsidR="005A0D4B" w:rsidRDefault="00FD19A9">
            <w:pPr>
              <w:pStyle w:val="ConsPlusNormal0"/>
            </w:pPr>
            <w:r>
              <w:t>Юлия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директор филиала государственного бюджетного учреждения Ленинградской области "Центр патриотических, добровольческих, учебных и досуговых программ "Молодежный"</w:t>
            </w:r>
            <w:r>
              <w:t xml:space="preserve"> - Центра военно-патриотического воспитания молодежи "Авангард"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lastRenderedPageBreak/>
              <w:t>Казаков</w:t>
            </w:r>
          </w:p>
          <w:p w:rsidR="005A0D4B" w:rsidRDefault="00FD19A9">
            <w:pPr>
              <w:pStyle w:val="ConsPlusNormal0"/>
            </w:pPr>
            <w:r>
              <w:t>Михаил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начальник регионального штаба Всероссийского военно-патриотического общественного движения "ЮНАРМИЯ" Ленинградской области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proofErr w:type="spellStart"/>
            <w:r>
              <w:t>Колоярский</w:t>
            </w:r>
            <w:proofErr w:type="spellEnd"/>
          </w:p>
          <w:p w:rsidR="005A0D4B" w:rsidRDefault="00FD19A9">
            <w:pPr>
              <w:pStyle w:val="ConsPlusNormal0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Совета регионального отделения Общероссийского общественного движения по увековечению памяти погибших при защите Отечества "Поисковое движение России" в Ленинградской области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Мельникова</w:t>
            </w:r>
          </w:p>
          <w:p w:rsidR="005A0D4B" w:rsidRDefault="00FD19A9">
            <w:pPr>
              <w:pStyle w:val="ConsPlusNormal0"/>
            </w:pPr>
            <w:r>
              <w:t>О</w:t>
            </w:r>
            <w:r>
              <w:t>льга Львовна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комитета по культуре и туризму Ленинградской области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Молодцов</w:t>
            </w:r>
          </w:p>
          <w:p w:rsidR="005A0D4B" w:rsidRDefault="00FD19A9">
            <w:pPr>
              <w:pStyle w:val="ConsPlusNormal0"/>
            </w:pPr>
            <w:r>
              <w:t>Геннадий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консультант сектора по взаимодействию с органами военного управления, органами юстиции и судебными органами департамента по взаимодействию с органами военного управления, органами юстиции и судебными органами комитета правопорядка и безопасности Ленинградс</w:t>
            </w:r>
            <w:r>
              <w:t>кой области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proofErr w:type="spellStart"/>
            <w:r>
              <w:t>Нодельман</w:t>
            </w:r>
            <w:proofErr w:type="spellEnd"/>
          </w:p>
          <w:p w:rsidR="005A0D4B" w:rsidRDefault="00FD19A9">
            <w:pPr>
              <w:pStyle w:val="ConsPlusNormal0"/>
            </w:pPr>
            <w:r>
              <w:t>Георгий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РОО "Десантное братство Ленинградской области", ветеран боевых действий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Олейник</w:t>
            </w:r>
          </w:p>
          <w:p w:rsidR="005A0D4B" w:rsidRDefault="00FD19A9">
            <w:pPr>
              <w:pStyle w:val="ConsPlusNormal0"/>
            </w:pPr>
            <w:r>
              <w:t>Юрий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 xml:space="preserve">советник Губернатора в группе советников и помощников </w:t>
            </w:r>
            <w:proofErr w:type="gramStart"/>
            <w:r>
              <w:t>Губернатора Ленинградской област</w:t>
            </w:r>
            <w:r>
              <w:t>и административного управления Администрации Губернатора</w:t>
            </w:r>
            <w:proofErr w:type="gramEnd"/>
            <w:r>
              <w:t xml:space="preserve"> и Правительства Ленинградской области, председатель Совета Ленинградской региональной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Пота</w:t>
            </w:r>
            <w:r>
              <w:t>нина</w:t>
            </w:r>
          </w:p>
          <w:p w:rsidR="005A0D4B" w:rsidRDefault="00FD19A9">
            <w:pPr>
              <w:pStyle w:val="ConsPlusNormal0"/>
            </w:pPr>
            <w:r>
              <w:t>Юлия Игоревна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старший инструктор по работе с личным составом Управления специальной связи и информации Федеральной службы охраны Российской Федерации в Северо-Западном федеральном округе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Румянцев</w:t>
            </w:r>
          </w:p>
          <w:p w:rsidR="005A0D4B" w:rsidRDefault="00FD19A9">
            <w:pPr>
              <w:pStyle w:val="ConsPlusNormal0"/>
            </w:pPr>
            <w:r>
              <w:t>Сергей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Совета регионального отделения Общероссийского общественно-государственного движения детей и молодежи "Движение первых"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Сикорский</w:t>
            </w:r>
          </w:p>
          <w:p w:rsidR="005A0D4B" w:rsidRDefault="00FD19A9">
            <w:pPr>
              <w:pStyle w:val="ConsPlusNormal0"/>
            </w:pPr>
            <w:r>
              <w:t>Илья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руководитель исполнительного комитета Ленинградской региональной организаци</w:t>
            </w:r>
            <w:r>
              <w:t xml:space="preserve">и Общероссийской общественной организации </w:t>
            </w:r>
            <w:r>
              <w:lastRenderedPageBreak/>
              <w:t>"Российский Союз ветеранов Афганистана", председатель Ленинградского регионального отделения Общероссийской Молодежной Патриотической организац</w:t>
            </w:r>
            <w:proofErr w:type="gramStart"/>
            <w:r>
              <w:t>ии ООО</w:t>
            </w:r>
            <w:proofErr w:type="gramEnd"/>
            <w:r>
              <w:t xml:space="preserve"> "РСВА" "НАСЛЕДИЕ"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lastRenderedPageBreak/>
              <w:t>Сластен</w:t>
            </w:r>
          </w:p>
          <w:p w:rsidR="005A0D4B" w:rsidRDefault="00FD19A9">
            <w:pPr>
              <w:pStyle w:val="ConsPlusNormal0"/>
            </w:pPr>
            <w:r>
              <w:t>Валерий Семенович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руководитель Ленинградского областного отделения межрегиональной общественной организации "Совет Героев Советского Союза, Героев Российской Федерации и полных кавалеров ордена Славы Санкт-Петербурга и Ленинградской области"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proofErr w:type="spellStart"/>
            <w:r>
              <w:t>Титберия</w:t>
            </w:r>
            <w:proofErr w:type="spellEnd"/>
          </w:p>
          <w:p w:rsidR="005A0D4B" w:rsidRDefault="00FD19A9">
            <w:pPr>
              <w:pStyle w:val="ConsPlusNormal0"/>
            </w:pPr>
            <w:r>
              <w:t xml:space="preserve">Олег </w:t>
            </w:r>
            <w:proofErr w:type="spellStart"/>
            <w:r>
              <w:t>Иликович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регионального отделения Общероссийской общественно-государственной организации "Российское военно-историческое общество" в Ленинградской области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Тихонов</w:t>
            </w:r>
          </w:p>
          <w:p w:rsidR="005A0D4B" w:rsidRDefault="00FD19A9">
            <w:pPr>
              <w:pStyle w:val="ConsPlusNormal0"/>
            </w:pPr>
            <w:r>
              <w:t>Владимир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заместитель начальника Главного у</w:t>
            </w:r>
            <w:r>
              <w:t xml:space="preserve">правления по военно-политической (политической) работе - начальник отдела по военно-политической (политической) работе Главного управления </w:t>
            </w:r>
            <w:proofErr w:type="spellStart"/>
            <w:r>
              <w:t>Росгвардии</w:t>
            </w:r>
            <w:proofErr w:type="spellEnd"/>
            <w:r>
              <w:t xml:space="preserve"> по г. Санкт-Петербургу и Ленинградской области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Фоменко</w:t>
            </w:r>
          </w:p>
          <w:p w:rsidR="005A0D4B" w:rsidRDefault="00FD19A9">
            <w:pPr>
              <w:pStyle w:val="ConsPlusNormal0"/>
            </w:pPr>
            <w:r>
              <w:t>Геннадий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вице-прези</w:t>
            </w:r>
            <w:r>
              <w:t>дент Российской Ассоциации Героев, председатель межрегиональной общественной организации "Совет Героев Советского Союза, Героев Российской Федерации и полных кавалеров ордена Славы Санкт-Петербурга и Ленинградской области"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Захаров</w:t>
            </w:r>
          </w:p>
          <w:p w:rsidR="005A0D4B" w:rsidRDefault="00FD19A9">
            <w:pPr>
              <w:pStyle w:val="ConsPlusNormal0"/>
            </w:pPr>
            <w:r>
              <w:t>Виктор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 xml:space="preserve">депутат Законодательного собрания Ленинградской области седьмого созыва по </w:t>
            </w:r>
            <w:proofErr w:type="spellStart"/>
            <w:r>
              <w:t>Тосненскому</w:t>
            </w:r>
            <w:proofErr w:type="spellEnd"/>
            <w:r>
              <w:t xml:space="preserve"> одномандатному избирательному округу N 15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Комаров</w:t>
            </w:r>
          </w:p>
          <w:p w:rsidR="005A0D4B" w:rsidRDefault="00FD19A9">
            <w:pPr>
              <w:pStyle w:val="ConsPlusNormal0"/>
            </w:pPr>
            <w:r>
              <w:t>Вячеслав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председатель комитета по физической культуре и спорту Ленинградской области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Макаров</w:t>
            </w:r>
          </w:p>
          <w:p w:rsidR="005A0D4B" w:rsidRDefault="00FD19A9">
            <w:pPr>
              <w:pStyle w:val="ConsPlusNormal0"/>
            </w:pPr>
            <w:r>
              <w:t>Михаил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 xml:space="preserve">депутат, члена постоянной комиссии по образованию, науке, культуре, туризму, спорту и делам молодежи Законодательного собрания Ленинградской области </w:t>
            </w:r>
            <w:r>
              <w:t>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Тищенко</w:t>
            </w:r>
          </w:p>
          <w:p w:rsidR="005A0D4B" w:rsidRDefault="00FD19A9">
            <w:pPr>
              <w:pStyle w:val="ConsPlusNormal0"/>
            </w:pPr>
            <w:r>
              <w:t>Максим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 xml:space="preserve">главный специалист по молодежной политике, военно-патриотической работе и спорту ДОСААФ </w:t>
            </w:r>
            <w:r>
              <w:lastRenderedPageBreak/>
              <w:t>России Санкт-Петербурга и Ленинградской области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lastRenderedPageBreak/>
              <w:t>Толстова</w:t>
            </w:r>
          </w:p>
          <w:p w:rsidR="005A0D4B" w:rsidRDefault="00FD19A9">
            <w:pPr>
              <w:pStyle w:val="ConsPlusNormal0"/>
            </w:pPr>
            <w:r>
              <w:t>Татьяна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Уполномоченный по правам ребенка в Ленинградской области (по согласованию)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Савенко</w:t>
            </w:r>
          </w:p>
          <w:p w:rsidR="005A0D4B" w:rsidRDefault="00FD19A9">
            <w:pPr>
              <w:pStyle w:val="ConsPlusNormal0"/>
            </w:pPr>
            <w:r>
              <w:t>Евгений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proofErr w:type="spellStart"/>
            <w:r>
              <w:t>врио</w:t>
            </w:r>
            <w:proofErr w:type="spellEnd"/>
            <w:r>
              <w:t xml:space="preserve"> начальника отделения по военно-патриотической работе и работе с ветеранами военного комиссариата Ленинградской области (по согласованию)</w:t>
            </w:r>
          </w:p>
        </w:tc>
      </w:tr>
      <w:tr w:rsidR="005A0D4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ind w:firstLine="283"/>
              <w:jc w:val="both"/>
            </w:pPr>
            <w:r>
              <w:t>Секрета</w:t>
            </w:r>
            <w:r>
              <w:t>рь координационного совета</w:t>
            </w:r>
          </w:p>
        </w:tc>
      </w:tr>
      <w:tr w:rsidR="005A0D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</w:pPr>
            <w:r>
              <w:t>Пожидаева</w:t>
            </w:r>
          </w:p>
          <w:p w:rsidR="005A0D4B" w:rsidRDefault="00FD19A9">
            <w:pPr>
              <w:pStyle w:val="ConsPlusNormal0"/>
            </w:pPr>
            <w:r>
              <w:t>Виктория Андреевна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A0D4B" w:rsidRDefault="00FD19A9">
            <w:pPr>
              <w:pStyle w:val="ConsPlusNormal0"/>
              <w:jc w:val="both"/>
            </w:pPr>
            <w:r>
              <w:t>ведущий специалист отдела патриотических программ комитета по молодежной политике Ленинградской области</w:t>
            </w:r>
          </w:p>
        </w:tc>
      </w:tr>
    </w:tbl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jc w:val="both"/>
      </w:pPr>
    </w:p>
    <w:p w:rsidR="005A0D4B" w:rsidRDefault="005A0D4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A0D4B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A9" w:rsidRDefault="00FD19A9">
      <w:r>
        <w:separator/>
      </w:r>
    </w:p>
  </w:endnote>
  <w:endnote w:type="continuationSeparator" w:id="0">
    <w:p w:rsidR="00FD19A9" w:rsidRDefault="00FD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4B" w:rsidRDefault="005A0D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0D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0D4B" w:rsidRDefault="00FD19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0D4B" w:rsidRDefault="00FD19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0D4B" w:rsidRDefault="00FD19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4B99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4B99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5A0D4B" w:rsidRDefault="00FD19A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4B" w:rsidRDefault="005A0D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0D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0D4B" w:rsidRDefault="00FD19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0D4B" w:rsidRDefault="00FD19A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0D4B" w:rsidRDefault="00FD19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4B9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4B99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5A0D4B" w:rsidRDefault="00FD19A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A9" w:rsidRDefault="00FD19A9">
      <w:r>
        <w:separator/>
      </w:r>
    </w:p>
  </w:footnote>
  <w:footnote w:type="continuationSeparator" w:id="0">
    <w:p w:rsidR="00FD19A9" w:rsidRDefault="00FD1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0D4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0D4B" w:rsidRDefault="00FD19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Губернатора Ленинградской области от 15.08.2016 N 576-рг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29.01.2026)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образовании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координационн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A0D4B" w:rsidRDefault="00FD19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19.05.2026</w:t>
          </w:r>
        </w:p>
      </w:tc>
    </w:tr>
  </w:tbl>
  <w:p w:rsidR="005A0D4B" w:rsidRDefault="005A0D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0D4B" w:rsidRDefault="005A0D4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0D4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0D4B" w:rsidRDefault="00FD19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Ленинградской области от 15.08.2016 N 576-рг</w:t>
          </w:r>
          <w:r>
            <w:rPr>
              <w:rFonts w:ascii="Tahoma" w:hAnsi="Tahoma" w:cs="Tahoma"/>
              <w:sz w:val="16"/>
              <w:szCs w:val="16"/>
            </w:rPr>
            <w:br/>
            <w:t>(ред. от 29.01.2026)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образовании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координационн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A0D4B" w:rsidRDefault="00FD19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19.05.2026</w:t>
          </w:r>
        </w:p>
      </w:tc>
    </w:tr>
  </w:tbl>
  <w:p w:rsidR="005A0D4B" w:rsidRDefault="005A0D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0D4B" w:rsidRDefault="005A0D4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4B"/>
    <w:rsid w:val="005A0D4B"/>
    <w:rsid w:val="00B94B99"/>
    <w:rsid w:val="00F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94B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94B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cons-goszakaz.lenreg.ru/cgi/online.cgi?req=doc&amp;base=SPB&amp;n=282797&amp;date=19.05.2026&amp;dst=100004&amp;field=134" TargetMode="External"/><Relationship Id="rId18" Type="http://schemas.openxmlformats.org/officeDocument/2006/relationships/hyperlink" Target="https://cons-goszakaz.lenreg.ru/cgi/online.cgi?req=doc&amp;base=SPB&amp;n=315851&amp;date=19.05.2026&amp;dst=100004&amp;field=134" TargetMode="External"/><Relationship Id="rId26" Type="http://schemas.openxmlformats.org/officeDocument/2006/relationships/hyperlink" Target="https://cons-goszakaz.lenreg.ru/cgi/online.cgi?req=doc&amp;base=SPB&amp;n=324439&amp;date=19.05.2026&amp;dst=100006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s-goszakaz.lenreg.ru/cgi/online.cgi?req=doc&amp;base=SPB&amp;n=324439&amp;date=19.05.2026&amp;dst=100005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ons-goszakaz.lenreg.ru/cgi/online.cgi?req=doc&amp;base=SPB&amp;n=282796&amp;date=19.05.2026&amp;dst=100004&amp;field=134" TargetMode="External"/><Relationship Id="rId17" Type="http://schemas.openxmlformats.org/officeDocument/2006/relationships/hyperlink" Target="https://cons-goszakaz.lenreg.ru/cgi/online.cgi?req=doc&amp;base=SPB&amp;n=312341&amp;date=19.05.2026&amp;dst=100004&amp;field=134" TargetMode="External"/><Relationship Id="rId25" Type="http://schemas.openxmlformats.org/officeDocument/2006/relationships/hyperlink" Target="https://cons-goszakaz.lenreg.ru/cgi/online.cgi?req=doc&amp;base=SPB&amp;n=315851&amp;date=19.05.2026&amp;dst=100004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ons-goszakaz.lenreg.ru/cgi/online.cgi?req=doc&amp;base=SPB&amp;n=282800&amp;date=19.05.2026&amp;dst=100004&amp;field=134" TargetMode="External"/><Relationship Id="rId20" Type="http://schemas.openxmlformats.org/officeDocument/2006/relationships/hyperlink" Target="https://cons-goszakaz.lenreg.ru/cgi/online.cgi?req=doc&amp;base=SPB&amp;n=312341&amp;date=19.05.2026&amp;dst=100005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ons-goszakaz.lenreg.ru/cgi/online.cgi?req=doc&amp;base=SPB&amp;n=282795&amp;date=19.05.2026&amp;dst=100004&amp;field=134" TargetMode="External"/><Relationship Id="rId24" Type="http://schemas.openxmlformats.org/officeDocument/2006/relationships/hyperlink" Target="https://cons-goszakaz.lenreg.ru/cgi/online.cgi?req=doc&amp;base=SPB&amp;n=312341&amp;date=19.05.2026&amp;dst=100006&amp;field=13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ons-goszakaz.lenreg.ru/cgi/online.cgi?req=doc&amp;base=SPB&amp;n=282799&amp;date=19.05.2026&amp;dst=100004&amp;field=134" TargetMode="External"/><Relationship Id="rId23" Type="http://schemas.openxmlformats.org/officeDocument/2006/relationships/hyperlink" Target="https://cons-goszakaz.lenreg.ru/cgi/online.cgi?req=doc&amp;base=SPB&amp;n=282800&amp;date=19.05.2026&amp;dst=100004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cons-goszakaz.lenreg.ru/cgi/online.cgi?req=doc&amp;base=SPB&amp;n=282794&amp;date=19.05.2026&amp;dst=100004&amp;field=134" TargetMode="External"/><Relationship Id="rId19" Type="http://schemas.openxmlformats.org/officeDocument/2006/relationships/hyperlink" Target="https://cons-goszakaz.lenreg.ru/cgi/online.cgi?req=doc&amp;base=SPB&amp;n=324439&amp;date=19.05.2026&amp;dst=100004&amp;field=13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cons-goszakaz.lenreg.ru/cgi/online.cgi?req=doc&amp;base=SPB&amp;n=282798&amp;date=19.05.2026&amp;dst=100004&amp;field=134" TargetMode="External"/><Relationship Id="rId22" Type="http://schemas.openxmlformats.org/officeDocument/2006/relationships/hyperlink" Target="https://cons-goszakaz.lenreg.ru/cgi/online.cgi?req=doc&amp;base=LAW&amp;n=2875&amp;date=19.05.202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Ленинградской области от 15.08.2016 N 576-рг
(ред. от 29.01.2026)
"Об образовании координационного совета при Губернаторе Ленинградской области по военно-патриотическому воспитанию и подготовке граждан (молодежи) к военной службе"</vt:lpstr>
    </vt:vector>
  </TitlesOfParts>
  <Company>КонсультантПлюс Версия 4025.00.50</Company>
  <LinksUpToDate>false</LinksUpToDate>
  <CharactersWithSpaces>20476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Ленинградской области от 15.08.2016 N 576-рг
(ред. от 29.01.2026)
"Об образовании координационного совета при Губернаторе Ленинградской области по военно-патриотическому воспитанию и подготовке граждан (молодежи) к военной службе"</dc:title>
  <dc:creator>Пожидаев Константин Николаевич</dc:creator>
  <cp:lastModifiedBy>Пожидаев Константин Николаевич</cp:lastModifiedBy>
  <cp:revision>2</cp:revision>
  <dcterms:created xsi:type="dcterms:W3CDTF">2026-05-19T08:29:00Z</dcterms:created>
  <dcterms:modified xsi:type="dcterms:W3CDTF">2026-05-19T08:29:00Z</dcterms:modified>
</cp:coreProperties>
</file>