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93" w:rsidRDefault="007B660C">
      <w:pPr>
        <w:jc w:val="center"/>
      </w:pPr>
      <w:r>
        <w:t>ПЛАН</w:t>
      </w:r>
    </w:p>
    <w:p w:rsidR="00046893" w:rsidRDefault="007B660C">
      <w:pPr>
        <w:jc w:val="center"/>
      </w:pPr>
      <w:r>
        <w:t xml:space="preserve">основных мероприятий </w:t>
      </w:r>
    </w:p>
    <w:p w:rsidR="00046893" w:rsidRDefault="007B660C">
      <w:pPr>
        <w:jc w:val="center"/>
      </w:pPr>
      <w:r>
        <w:t xml:space="preserve">комитета по молодежной политике Ленинградской области </w:t>
      </w:r>
    </w:p>
    <w:p w:rsidR="00046893" w:rsidRDefault="007B660C">
      <w:pPr>
        <w:jc w:val="center"/>
      </w:pPr>
      <w:r>
        <w:t>на сентябрь 2026 года</w:t>
      </w:r>
    </w:p>
    <w:p w:rsidR="00046893" w:rsidRDefault="00046893">
      <w:pPr>
        <w:jc w:val="center"/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3827"/>
        <w:gridCol w:w="3119"/>
      </w:tblGrid>
      <w:tr w:rsidR="00046893">
        <w:tc>
          <w:tcPr>
            <w:tcW w:w="567" w:type="dxa"/>
            <w:shd w:val="clear" w:color="auto" w:fill="auto"/>
          </w:tcPr>
          <w:p w:rsidR="00046893" w:rsidRDefault="007B660C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702" w:type="dxa"/>
            <w:shd w:val="clear" w:color="auto" w:fill="auto"/>
          </w:tcPr>
          <w:p w:rsidR="00046893" w:rsidRDefault="007B660C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701" w:type="dxa"/>
            <w:shd w:val="clear" w:color="auto" w:fill="auto"/>
          </w:tcPr>
          <w:p w:rsidR="00046893" w:rsidRDefault="007B660C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3827" w:type="dxa"/>
            <w:shd w:val="clear" w:color="auto" w:fill="auto"/>
          </w:tcPr>
          <w:p w:rsidR="00046893" w:rsidRDefault="007B660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119" w:type="dxa"/>
            <w:shd w:val="clear" w:color="auto" w:fill="auto"/>
          </w:tcPr>
          <w:p w:rsidR="00046893" w:rsidRDefault="007B660C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FD4FA2" w:rsidTr="00E51951">
        <w:tc>
          <w:tcPr>
            <w:tcW w:w="567" w:type="dxa"/>
            <w:shd w:val="clear" w:color="auto" w:fill="auto"/>
          </w:tcPr>
          <w:p w:rsidR="00FD4FA2" w:rsidRDefault="00FD4FA2" w:rsidP="00FD4FA2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FD4FA2" w:rsidRDefault="00CA14BB" w:rsidP="00CA14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bidi="ru-RU"/>
              </w:rPr>
              <w:t>30.08-04.09</w:t>
            </w:r>
          </w:p>
        </w:tc>
        <w:tc>
          <w:tcPr>
            <w:tcW w:w="1701" w:type="dxa"/>
            <w:shd w:val="clear" w:color="auto" w:fill="auto"/>
          </w:tcPr>
          <w:p w:rsidR="00FD4FA2" w:rsidRDefault="00FD4FA2" w:rsidP="00FD4FA2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FD4FA2" w:rsidRDefault="00FD4FA2" w:rsidP="00CA14BB">
            <w:pPr>
              <w:jc w:val="both"/>
            </w:pPr>
            <w:r>
              <w:t xml:space="preserve">Участие соотечественников, проживающих за рубежом, в образовательном форуме </w:t>
            </w:r>
            <w:r w:rsidR="00CA14BB">
              <w:t>«</w:t>
            </w:r>
            <w:r>
              <w:t>Ладога</w:t>
            </w:r>
            <w:r w:rsidR="00CA14BB">
              <w:t>»</w:t>
            </w:r>
          </w:p>
        </w:tc>
        <w:tc>
          <w:tcPr>
            <w:tcW w:w="3119" w:type="dxa"/>
            <w:shd w:val="clear" w:color="auto" w:fill="auto"/>
          </w:tcPr>
          <w:p w:rsidR="00FD4FA2" w:rsidRDefault="00FD4FA2" w:rsidP="00FD4FA2">
            <w:pPr>
              <w:jc w:val="center"/>
            </w:pPr>
            <w:proofErr w:type="spellStart"/>
            <w:r>
              <w:t>Лужский</w:t>
            </w:r>
            <w:proofErr w:type="spellEnd"/>
            <w:r>
              <w:t xml:space="preserve"> муниципальный район, п. Пансионат Зелёный Бор, д. 24</w:t>
            </w:r>
          </w:p>
        </w:tc>
      </w:tr>
      <w:tr w:rsidR="00FD4FA2" w:rsidTr="00E51951">
        <w:tc>
          <w:tcPr>
            <w:tcW w:w="567" w:type="dxa"/>
            <w:shd w:val="clear" w:color="auto" w:fill="auto"/>
          </w:tcPr>
          <w:p w:rsidR="00FD4FA2" w:rsidRDefault="00FD4FA2" w:rsidP="00FD4FA2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FD4FA2" w:rsidRDefault="00FD4FA2" w:rsidP="00FD4FA2">
            <w:pPr>
              <w:jc w:val="center"/>
            </w:pPr>
            <w:r>
              <w:t>01-04</w:t>
            </w:r>
          </w:p>
        </w:tc>
        <w:tc>
          <w:tcPr>
            <w:tcW w:w="1701" w:type="dxa"/>
            <w:shd w:val="clear" w:color="auto" w:fill="auto"/>
          </w:tcPr>
          <w:p w:rsidR="00FD4FA2" w:rsidRDefault="00FD4FA2" w:rsidP="00FD4F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FD4FA2" w:rsidRDefault="00FD4FA2" w:rsidP="00FD4FA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Молодежный образовательный форум Северо-Западного федерального округа «Ладога»</w:t>
            </w:r>
          </w:p>
        </w:tc>
        <w:tc>
          <w:tcPr>
            <w:tcW w:w="3119" w:type="dxa"/>
            <w:shd w:val="clear" w:color="auto" w:fill="auto"/>
          </w:tcPr>
          <w:p w:rsidR="00FD4FA2" w:rsidRDefault="00FD4FA2" w:rsidP="00FD4F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77311D">
              <w:rPr>
                <w:rFonts w:ascii="Times New Roman" w:hAnsi="Times New Roman" w:cs="Times New Roman"/>
                <w:sz w:val="24"/>
                <w:szCs w:val="22"/>
              </w:rPr>
              <w:t>Лужское</w:t>
            </w:r>
            <w:proofErr w:type="spellEnd"/>
            <w:r w:rsidRPr="0077311D">
              <w:rPr>
                <w:rFonts w:ascii="Times New Roman" w:hAnsi="Times New Roman" w:cs="Times New Roman"/>
                <w:sz w:val="24"/>
                <w:szCs w:val="22"/>
              </w:rPr>
              <w:t xml:space="preserve"> городское поселение Оздоровительное объединение «Зеленый Бор»</w:t>
            </w:r>
          </w:p>
        </w:tc>
      </w:tr>
      <w:tr w:rsidR="00FD4FA2" w:rsidTr="00E51951">
        <w:tc>
          <w:tcPr>
            <w:tcW w:w="567" w:type="dxa"/>
            <w:shd w:val="clear" w:color="auto" w:fill="auto"/>
          </w:tcPr>
          <w:p w:rsidR="00FD4FA2" w:rsidRDefault="00FD4FA2" w:rsidP="00FD4FA2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02</w:t>
            </w: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04</w:t>
            </w: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10</w:t>
            </w: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11</w:t>
            </w: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Pr="0002652C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02652C">
              <w:rPr>
                <w:color w:val="000000"/>
                <w:lang w:bidi="ru-RU"/>
              </w:rPr>
              <w:t>18</w:t>
            </w:r>
          </w:p>
          <w:p w:rsidR="00FD4FA2" w:rsidRPr="0002652C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Pr="0002652C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02652C">
              <w:rPr>
                <w:color w:val="000000"/>
                <w:lang w:bidi="ru-RU"/>
              </w:rPr>
              <w:t xml:space="preserve"> </w:t>
            </w: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19</w:t>
            </w: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Pr="0002652C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02652C">
              <w:rPr>
                <w:color w:val="000000"/>
                <w:lang w:bidi="ru-RU"/>
              </w:rPr>
              <w:t>25</w:t>
            </w: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FD4FA2" w:rsidRDefault="00FD4FA2" w:rsidP="00FD4FA2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lastRenderedPageBreak/>
              <w:t>26</w:t>
            </w:r>
          </w:p>
        </w:tc>
        <w:tc>
          <w:tcPr>
            <w:tcW w:w="1701" w:type="dxa"/>
            <w:shd w:val="clear" w:color="auto" w:fill="auto"/>
          </w:tcPr>
          <w:p w:rsidR="00FD4FA2" w:rsidRDefault="00FD4FA2" w:rsidP="00FD4FA2">
            <w:pPr>
              <w:jc w:val="center"/>
            </w:pPr>
            <w:r>
              <w:lastRenderedPageBreak/>
              <w:t>14:00-16:00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>
              <w:t>12:00-14:00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>
              <w:t>14:30-16:00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 w:rsidRPr="0002652C">
              <w:t>14.00-16.00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 w:rsidRPr="007818ED">
              <w:t>14.00-16.00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 w:rsidRPr="0002652C">
              <w:t>14.00-16.00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 w:rsidRPr="006B6636">
              <w:t>14.00-16.00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 w:rsidRPr="0002652C">
              <w:t>14.00-16.00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 w:rsidRPr="00D261DF">
              <w:lastRenderedPageBreak/>
              <w:t>14.00-16.00</w:t>
            </w:r>
          </w:p>
        </w:tc>
        <w:tc>
          <w:tcPr>
            <w:tcW w:w="3827" w:type="dxa"/>
            <w:shd w:val="clear" w:color="auto" w:fill="auto"/>
          </w:tcPr>
          <w:p w:rsidR="00FD4FA2" w:rsidRDefault="00CA14BB" w:rsidP="00CA14BB">
            <w:pPr>
              <w:jc w:val="both"/>
            </w:pPr>
            <w:r>
              <w:lastRenderedPageBreak/>
              <w:t xml:space="preserve">Торжественно-траурные </w:t>
            </w:r>
            <w:r w:rsidR="00FD4FA2">
              <w:t>церемони</w:t>
            </w:r>
            <w:r>
              <w:t>и</w:t>
            </w:r>
            <w:r w:rsidR="00FD4FA2">
              <w:t xml:space="preserve"> захоронения (перезахоронения) останков погибших при защите Отечества</w:t>
            </w:r>
          </w:p>
        </w:tc>
        <w:tc>
          <w:tcPr>
            <w:tcW w:w="3119" w:type="dxa"/>
            <w:shd w:val="clear" w:color="auto" w:fill="auto"/>
          </w:tcPr>
          <w:p w:rsidR="00FD4FA2" w:rsidRDefault="00FD4FA2" w:rsidP="00FD4FA2">
            <w:pPr>
              <w:jc w:val="center"/>
            </w:pPr>
            <w:proofErr w:type="spellStart"/>
            <w:r>
              <w:t>Киришский</w:t>
            </w:r>
            <w:proofErr w:type="spellEnd"/>
            <w:r>
              <w:t xml:space="preserve"> район</w:t>
            </w:r>
          </w:p>
          <w:p w:rsidR="00FD4FA2" w:rsidRDefault="00FD4FA2" w:rsidP="00FD4FA2">
            <w:pPr>
              <w:jc w:val="center"/>
            </w:pPr>
            <w:proofErr w:type="spellStart"/>
            <w:r>
              <w:t>Кусинское</w:t>
            </w:r>
            <w:proofErr w:type="spellEnd"/>
            <w:r>
              <w:t xml:space="preserve"> сельское поселение воинское захоронение </w:t>
            </w:r>
          </w:p>
          <w:p w:rsidR="00FD4FA2" w:rsidRDefault="00FD4FA2" w:rsidP="00FD4FA2">
            <w:pPr>
              <w:jc w:val="center"/>
            </w:pPr>
            <w:r>
              <w:t xml:space="preserve">в урочище </w:t>
            </w:r>
            <w:proofErr w:type="spellStart"/>
            <w:r>
              <w:t>Липовик</w:t>
            </w:r>
            <w:proofErr w:type="spellEnd"/>
            <w:r>
              <w:t>-Дубовик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>
              <w:t>Выборгский район, Советское городское поселение, 2,5 км юго-восточнее п. Дятлово, воинское захоронение № 64Вб</w:t>
            </w:r>
          </w:p>
          <w:p w:rsidR="00FD4FA2" w:rsidRDefault="00FD4FA2" w:rsidP="00FD4FA2">
            <w:pPr>
              <w:jc w:val="center"/>
            </w:pPr>
            <w:r>
              <w:t>воинское захоронение № 65Вб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 w:rsidRPr="0002652C">
              <w:t>Выборгский район</w:t>
            </w:r>
          </w:p>
          <w:p w:rsidR="00FD4FA2" w:rsidRDefault="00FD4FA2" w:rsidP="00FD4FA2">
            <w:pPr>
              <w:jc w:val="center"/>
            </w:pPr>
            <w:proofErr w:type="spellStart"/>
            <w:r w:rsidRPr="0002652C">
              <w:t>Светогорское</w:t>
            </w:r>
            <w:proofErr w:type="spellEnd"/>
            <w:r w:rsidRPr="0002652C">
              <w:t xml:space="preserve"> г</w:t>
            </w:r>
            <w:r>
              <w:t>.</w:t>
            </w:r>
            <w:r w:rsidRPr="0002652C">
              <w:t xml:space="preserve"> п</w:t>
            </w:r>
            <w:r>
              <w:t>.</w:t>
            </w:r>
          </w:p>
          <w:p w:rsidR="00FD4FA2" w:rsidRDefault="00FD4FA2" w:rsidP="00FD4FA2">
            <w:pPr>
              <w:jc w:val="center"/>
            </w:pPr>
            <w:proofErr w:type="spellStart"/>
            <w:r w:rsidRPr="0002652C">
              <w:t>гп</w:t>
            </w:r>
            <w:proofErr w:type="spellEnd"/>
            <w:r w:rsidRPr="0002652C">
              <w:t>. Лесогорский</w:t>
            </w:r>
          </w:p>
          <w:p w:rsidR="00FD4FA2" w:rsidRDefault="00FD4FA2" w:rsidP="00FD4FA2">
            <w:pPr>
              <w:jc w:val="center"/>
            </w:pPr>
            <w:r w:rsidRPr="0002652C">
              <w:t>в районе Выборгского шоссе</w:t>
            </w:r>
          </w:p>
          <w:p w:rsidR="00FD4FA2" w:rsidRDefault="00FD4FA2" w:rsidP="00FD4FA2">
            <w:pPr>
              <w:jc w:val="center"/>
            </w:pPr>
            <w:r w:rsidRPr="0002652C">
              <w:t xml:space="preserve">воинское захоронение №78Вб 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 w:rsidRPr="007818ED">
              <w:t>Выборгский район Красносельское с</w:t>
            </w:r>
            <w:r>
              <w:t>. п.</w:t>
            </w:r>
          </w:p>
          <w:p w:rsidR="00FD4FA2" w:rsidRDefault="00FD4FA2" w:rsidP="00FD4FA2">
            <w:pPr>
              <w:jc w:val="center"/>
            </w:pPr>
            <w:r w:rsidRPr="007818ED">
              <w:t xml:space="preserve">п. </w:t>
            </w:r>
            <w:proofErr w:type="spellStart"/>
            <w:r w:rsidRPr="007818ED">
              <w:t>Ляйпясуо</w:t>
            </w:r>
            <w:proofErr w:type="spellEnd"/>
          </w:p>
          <w:p w:rsidR="00FD4FA2" w:rsidRDefault="00FD4FA2" w:rsidP="00FD4FA2">
            <w:pPr>
              <w:jc w:val="center"/>
            </w:pPr>
            <w:r w:rsidRPr="007818ED">
              <w:t>воинское захоронение</w:t>
            </w:r>
          </w:p>
          <w:p w:rsidR="00FD4FA2" w:rsidRDefault="00FD4FA2" w:rsidP="00FD4FA2">
            <w:pPr>
              <w:jc w:val="center"/>
            </w:pPr>
            <w:r w:rsidRPr="007818ED">
              <w:t>№ 4Вб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 w:rsidRPr="0002652C">
              <w:t>Кировское городское поселение воинское захоронение – мемориал «Невский пятачок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 w:rsidRPr="006B6636">
              <w:t xml:space="preserve">Всеволожский район </w:t>
            </w:r>
            <w:proofErr w:type="spellStart"/>
            <w:r w:rsidRPr="006B6636">
              <w:t>Колтушское</w:t>
            </w:r>
            <w:proofErr w:type="spellEnd"/>
            <w:r w:rsidRPr="006B6636">
              <w:t xml:space="preserve"> г</w:t>
            </w:r>
            <w:r>
              <w:t>.</w:t>
            </w:r>
            <w:r w:rsidRPr="006B6636">
              <w:t xml:space="preserve"> п</w:t>
            </w:r>
            <w:r>
              <w:t>.</w:t>
            </w:r>
          </w:p>
          <w:p w:rsidR="00FD4FA2" w:rsidRDefault="00FD4FA2" w:rsidP="00FD4FA2">
            <w:pPr>
              <w:jc w:val="center"/>
            </w:pPr>
            <w:r w:rsidRPr="006B6636">
              <w:t xml:space="preserve">воинское захоронение на дороге </w:t>
            </w:r>
            <w:proofErr w:type="spellStart"/>
            <w:r w:rsidRPr="006B6636">
              <w:t>Ексолово</w:t>
            </w:r>
            <w:proofErr w:type="spellEnd"/>
            <w:r w:rsidRPr="006B6636">
              <w:t xml:space="preserve"> – </w:t>
            </w:r>
            <w:proofErr w:type="spellStart"/>
            <w:r w:rsidRPr="006B6636">
              <w:t>Хапо-</w:t>
            </w:r>
            <w:r>
              <w:t>О</w:t>
            </w:r>
            <w:r w:rsidRPr="006B6636">
              <w:t>е</w:t>
            </w:r>
            <w:proofErr w:type="spellEnd"/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r>
              <w:t>г. Подпорожье</w:t>
            </w:r>
          </w:p>
          <w:p w:rsidR="00FD4FA2" w:rsidRDefault="00FD4FA2" w:rsidP="00FD4FA2">
            <w:pPr>
              <w:jc w:val="center"/>
            </w:pPr>
            <w:r>
              <w:t xml:space="preserve">городское кладбище </w:t>
            </w:r>
            <w:proofErr w:type="spellStart"/>
            <w:r>
              <w:t>Варбеги</w:t>
            </w:r>
            <w:proofErr w:type="spellEnd"/>
            <w:r>
              <w:t xml:space="preserve"> воинский участок</w:t>
            </w:r>
          </w:p>
          <w:p w:rsidR="00FD4FA2" w:rsidRDefault="00FD4FA2" w:rsidP="00FD4FA2">
            <w:pPr>
              <w:jc w:val="center"/>
            </w:pPr>
          </w:p>
          <w:p w:rsidR="00FD4FA2" w:rsidRDefault="00FD4FA2" w:rsidP="00FD4FA2">
            <w:pPr>
              <w:jc w:val="center"/>
            </w:pPr>
            <w:proofErr w:type="spellStart"/>
            <w:r w:rsidRPr="00D261DF">
              <w:lastRenderedPageBreak/>
              <w:t>Лодейнопольский</w:t>
            </w:r>
            <w:proofErr w:type="spellEnd"/>
            <w:r w:rsidRPr="00D261DF">
              <w:t xml:space="preserve"> район </w:t>
            </w:r>
            <w:proofErr w:type="spellStart"/>
            <w:r w:rsidRPr="00D261DF">
              <w:t>Свирьстройское</w:t>
            </w:r>
            <w:proofErr w:type="spellEnd"/>
            <w:r w:rsidRPr="00D261DF">
              <w:t xml:space="preserve"> г</w:t>
            </w:r>
            <w:r>
              <w:t>. п.</w:t>
            </w:r>
          </w:p>
          <w:p w:rsidR="00FD4FA2" w:rsidRDefault="00FD4FA2" w:rsidP="00FD4FA2">
            <w:pPr>
              <w:jc w:val="center"/>
            </w:pPr>
            <w:r w:rsidRPr="00D261DF">
              <w:t>п. Свирьстрой</w:t>
            </w:r>
          </w:p>
          <w:p w:rsidR="00FD4FA2" w:rsidRDefault="00FD4FA2" w:rsidP="00FD4FA2">
            <w:pPr>
              <w:jc w:val="center"/>
            </w:pPr>
            <w:r w:rsidRPr="00D261DF">
              <w:t>воинское захоронение</w:t>
            </w:r>
          </w:p>
        </w:tc>
      </w:tr>
      <w:tr w:rsidR="00FD4FA2" w:rsidTr="00E51951">
        <w:tc>
          <w:tcPr>
            <w:tcW w:w="567" w:type="dxa"/>
            <w:shd w:val="clear" w:color="auto" w:fill="auto"/>
          </w:tcPr>
          <w:p w:rsidR="00FD4FA2" w:rsidRDefault="00FD4FA2" w:rsidP="00FD4FA2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FD4FA2" w:rsidRDefault="00FD4FA2" w:rsidP="00FD4F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02-04</w:t>
            </w: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  <w:rPr>
                <w:color w:val="000000"/>
              </w:rPr>
            </w:pPr>
          </w:p>
          <w:p w:rsidR="00FD4FA2" w:rsidRDefault="00FD4FA2" w:rsidP="00FD4FA2">
            <w:pPr>
              <w:jc w:val="center"/>
            </w:pPr>
            <w:r>
              <w:rPr>
                <w:color w:val="000000"/>
              </w:rPr>
              <w:t>03-05</w:t>
            </w:r>
          </w:p>
        </w:tc>
        <w:tc>
          <w:tcPr>
            <w:tcW w:w="1701" w:type="dxa"/>
            <w:shd w:val="clear" w:color="auto" w:fill="auto"/>
          </w:tcPr>
          <w:p w:rsidR="00FD4FA2" w:rsidRDefault="00FD4FA2" w:rsidP="00FD4FA2">
            <w:pPr>
              <w:jc w:val="center"/>
            </w:pPr>
            <w:r w:rsidRPr="0077311D">
              <w:rPr>
                <w:color w:val="000000"/>
              </w:rP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FD4FA2" w:rsidRDefault="00FD4FA2" w:rsidP="00FD4FA2">
            <w:pPr>
              <w:jc w:val="both"/>
            </w:pPr>
            <w:r>
              <w:rPr>
                <w:color w:val="000000"/>
              </w:rPr>
              <w:t xml:space="preserve">Форум «Молодежь и профилактика: роль и </w:t>
            </w:r>
            <w:r>
              <w:rPr>
                <w:color w:val="000000"/>
              </w:rPr>
              <w:br/>
              <w:t>возможности» (в рамках реализации в 2026 году из федерального бюджета гранта в форме субсидии на финансовое обеспечение затрат в целях проведения мероприятий на базе Круглогодичного молодежного центра «Безопасность и профилактика»)</w:t>
            </w:r>
          </w:p>
        </w:tc>
        <w:tc>
          <w:tcPr>
            <w:tcW w:w="3119" w:type="dxa"/>
            <w:shd w:val="clear" w:color="auto" w:fill="auto"/>
          </w:tcPr>
          <w:p w:rsidR="00FD4FA2" w:rsidRDefault="00FD4FA2" w:rsidP="00FD4F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Санкт-Петербург</w:t>
            </w:r>
          </w:p>
          <w:p w:rsidR="006B25BF" w:rsidRPr="006B25BF" w:rsidRDefault="006B25BF" w:rsidP="006B25BF">
            <w:pPr>
              <w:jc w:val="center"/>
              <w:rPr>
                <w:color w:val="000000"/>
              </w:rPr>
            </w:pPr>
            <w:r w:rsidRPr="006B25BF">
              <w:rPr>
                <w:color w:val="000000"/>
              </w:rPr>
              <w:t xml:space="preserve">Московский проспект  </w:t>
            </w:r>
          </w:p>
          <w:p w:rsidR="006B25BF" w:rsidRPr="006B25BF" w:rsidRDefault="006B25BF" w:rsidP="006B25BF">
            <w:pPr>
              <w:jc w:val="center"/>
              <w:rPr>
                <w:color w:val="000000"/>
              </w:rPr>
            </w:pPr>
            <w:r w:rsidRPr="006B25BF">
              <w:rPr>
                <w:color w:val="000000"/>
              </w:rPr>
              <w:t>д. 24-26/49 литера</w:t>
            </w:r>
            <w:proofErr w:type="gramStart"/>
            <w:r w:rsidRPr="006B25BF">
              <w:rPr>
                <w:color w:val="000000"/>
              </w:rPr>
              <w:t xml:space="preserve"> А</w:t>
            </w:r>
            <w:proofErr w:type="gramEnd"/>
          </w:p>
          <w:p w:rsidR="00FD4FA2" w:rsidRDefault="006B25BF" w:rsidP="006B25BF">
            <w:pPr>
              <w:jc w:val="center"/>
              <w:rPr>
                <w:color w:val="000000"/>
              </w:rPr>
            </w:pPr>
            <w:r w:rsidRPr="006B25BF">
              <w:rPr>
                <w:color w:val="000000"/>
              </w:rPr>
              <w:t>Санкт-Петербургский государственный технологический институт (технический университет)</w:t>
            </w:r>
          </w:p>
          <w:p w:rsidR="0043393A" w:rsidRDefault="0043393A" w:rsidP="0043393A">
            <w:pPr>
              <w:jc w:val="center"/>
              <w:rPr>
                <w:color w:val="000000"/>
              </w:rPr>
            </w:pPr>
          </w:p>
          <w:p w:rsidR="0043393A" w:rsidRDefault="0043393A" w:rsidP="0043393A">
            <w:pPr>
              <w:jc w:val="center"/>
              <w:rPr>
                <w:color w:val="000000"/>
              </w:rPr>
            </w:pPr>
          </w:p>
          <w:p w:rsidR="0043393A" w:rsidRDefault="0043393A" w:rsidP="0043393A">
            <w:pPr>
              <w:jc w:val="center"/>
              <w:rPr>
                <w:color w:val="000000"/>
              </w:rPr>
            </w:pPr>
          </w:p>
          <w:p w:rsidR="0043393A" w:rsidRDefault="0043393A" w:rsidP="0043393A">
            <w:pPr>
              <w:jc w:val="center"/>
              <w:rPr>
                <w:color w:val="000000"/>
              </w:rPr>
            </w:pPr>
          </w:p>
          <w:p w:rsidR="0043393A" w:rsidRDefault="0043393A" w:rsidP="0043393A">
            <w:pPr>
              <w:jc w:val="center"/>
              <w:rPr>
                <w:color w:val="000000"/>
              </w:rPr>
            </w:pPr>
          </w:p>
          <w:p w:rsidR="0043393A" w:rsidRDefault="0043393A" w:rsidP="004339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</w:t>
            </w:r>
            <w:r w:rsidRPr="0043393A">
              <w:rPr>
                <w:color w:val="000000"/>
              </w:rPr>
              <w:t xml:space="preserve"> Пушкин</w:t>
            </w:r>
          </w:p>
          <w:p w:rsidR="0043393A" w:rsidRDefault="0043393A" w:rsidP="0043393A">
            <w:pPr>
              <w:jc w:val="center"/>
              <w:rPr>
                <w:color w:val="000000"/>
              </w:rPr>
            </w:pPr>
            <w:r w:rsidRPr="0043393A">
              <w:rPr>
                <w:color w:val="000000"/>
              </w:rPr>
              <w:t>Софийский б</w:t>
            </w:r>
            <w:r>
              <w:rPr>
                <w:color w:val="000000"/>
              </w:rPr>
              <w:t>ульва</w:t>
            </w:r>
            <w:r w:rsidRPr="0043393A">
              <w:rPr>
                <w:color w:val="000000"/>
              </w:rPr>
              <w:t>р</w:t>
            </w:r>
          </w:p>
          <w:p w:rsidR="00FD4FA2" w:rsidRDefault="0043393A" w:rsidP="006B25BF">
            <w:pPr>
              <w:jc w:val="center"/>
            </w:pPr>
            <w:r w:rsidRPr="0043393A">
              <w:rPr>
                <w:color w:val="000000"/>
              </w:rPr>
              <w:t>д.2</w:t>
            </w:r>
          </w:p>
        </w:tc>
      </w:tr>
      <w:tr w:rsidR="00FD4FA2" w:rsidTr="00E51951">
        <w:tc>
          <w:tcPr>
            <w:tcW w:w="567" w:type="dxa"/>
            <w:shd w:val="clear" w:color="auto" w:fill="auto"/>
          </w:tcPr>
          <w:p w:rsidR="00FD4FA2" w:rsidRDefault="00FD4FA2" w:rsidP="00FD4FA2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FD4FA2" w:rsidRDefault="00FD4FA2" w:rsidP="00FD4FA2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:rsidR="00FD4FA2" w:rsidRDefault="00FD4FA2" w:rsidP="00FD4F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отдельному плану</w:t>
            </w:r>
          </w:p>
          <w:p w:rsidR="00FD4FA2" w:rsidRDefault="00FD4FA2" w:rsidP="00FD4FA2">
            <w:pPr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FD4FA2" w:rsidRDefault="00FD4FA2" w:rsidP="00FD4FA2">
            <w:pPr>
              <w:jc w:val="both"/>
            </w:pPr>
            <w:r>
              <w:rPr>
                <w:color w:val="000000"/>
              </w:rPr>
              <w:t>Семинар «Россия и современный мир», приуроченный ко Дню солидарности в борьбе с терроризмом</w:t>
            </w:r>
          </w:p>
        </w:tc>
        <w:tc>
          <w:tcPr>
            <w:tcW w:w="3119" w:type="dxa"/>
            <w:shd w:val="clear" w:color="auto" w:fill="auto"/>
          </w:tcPr>
          <w:p w:rsidR="00FD4FA2" w:rsidRDefault="00FD4FA2" w:rsidP="00FD4F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</w:t>
            </w:r>
            <w:r w:rsidRPr="003157A6">
              <w:rPr>
                <w:color w:val="000000"/>
              </w:rPr>
              <w:t>Санкт-</w:t>
            </w:r>
            <w:r w:rsidRPr="003157A6">
              <w:rPr>
                <w:color w:val="000000"/>
              </w:rPr>
              <w:t>Петербург Петербургское шоссе, 10</w:t>
            </w:r>
          </w:p>
          <w:p w:rsidR="00FD4FA2" w:rsidRDefault="00FD4FA2" w:rsidP="00FD4FA2">
            <w:pPr>
              <w:jc w:val="center"/>
            </w:pPr>
            <w:r>
              <w:rPr>
                <w:color w:val="000000"/>
              </w:rPr>
              <w:t>ЛГУ имени А.С. Пушкина</w:t>
            </w:r>
          </w:p>
        </w:tc>
      </w:tr>
      <w:tr w:rsidR="00CC5053" w:rsidTr="00E51951">
        <w:tc>
          <w:tcPr>
            <w:tcW w:w="567" w:type="dxa"/>
            <w:shd w:val="clear" w:color="auto" w:fill="auto"/>
          </w:tcPr>
          <w:p w:rsidR="00CC5053" w:rsidRDefault="00CC5053" w:rsidP="00CC505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C5053" w:rsidRDefault="00CC5053" w:rsidP="00CA14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bidi="ru-RU"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:rsidR="00CC5053" w:rsidRDefault="00CC5053" w:rsidP="00CA14BB">
            <w:pPr>
              <w:jc w:val="center"/>
            </w:pPr>
            <w:r>
              <w:t>16</w:t>
            </w:r>
            <w:r w:rsidR="00CA14BB">
              <w:t>.00</w:t>
            </w:r>
            <w:r>
              <w:t>-19</w:t>
            </w:r>
            <w:r w:rsidR="00CA14BB">
              <w:t>.</w:t>
            </w:r>
            <w:r>
              <w:t>:30</w:t>
            </w:r>
          </w:p>
        </w:tc>
        <w:tc>
          <w:tcPr>
            <w:tcW w:w="3827" w:type="dxa"/>
            <w:shd w:val="clear" w:color="auto" w:fill="auto"/>
          </w:tcPr>
          <w:p w:rsidR="00CC5053" w:rsidRDefault="00CC5053" w:rsidP="008466F6">
            <w:pPr>
              <w:jc w:val="both"/>
            </w:pPr>
            <w:proofErr w:type="spellStart"/>
            <w:r>
              <w:t>Тренин</w:t>
            </w:r>
            <w:proofErr w:type="gramStart"/>
            <w:r>
              <w:t>г«</w:t>
            </w:r>
            <w:proofErr w:type="gramEnd"/>
            <w:r>
              <w:t>Я</w:t>
            </w:r>
            <w:proofErr w:type="spellEnd"/>
            <w:r>
              <w:t>-наставник»</w:t>
            </w:r>
          </w:p>
        </w:tc>
        <w:tc>
          <w:tcPr>
            <w:tcW w:w="3119" w:type="dxa"/>
            <w:shd w:val="clear" w:color="auto" w:fill="auto"/>
          </w:tcPr>
          <w:p w:rsidR="00CA14BB" w:rsidRDefault="00CC5053" w:rsidP="00CA14BB">
            <w:pPr>
              <w:jc w:val="center"/>
            </w:pPr>
            <w:r>
              <w:t>г.</w:t>
            </w:r>
            <w:r w:rsidR="00CA14BB">
              <w:t xml:space="preserve"> Гатчина</w:t>
            </w:r>
          </w:p>
          <w:p w:rsidR="00CA14BB" w:rsidRDefault="00CC5053" w:rsidP="00CA14BB">
            <w:pPr>
              <w:jc w:val="center"/>
            </w:pPr>
            <w:r>
              <w:t>пр.25 октября</w:t>
            </w:r>
          </w:p>
          <w:p w:rsidR="00CC5053" w:rsidRDefault="00CC5053" w:rsidP="00CA14BB">
            <w:pPr>
              <w:jc w:val="center"/>
            </w:pPr>
            <w:r>
              <w:t>д. 16б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04-05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отдельному  графику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60708"/>
              </w:rPr>
            </w:pPr>
            <w:r>
              <w:rPr>
                <w:color w:val="060708"/>
              </w:rPr>
              <w:t>Игра «КВН» на кубок Губернатора Ленинградской области</w:t>
            </w:r>
          </w:p>
          <w:p w:rsidR="00CF01A3" w:rsidRDefault="00CF01A3" w:rsidP="00CF01A3">
            <w:pPr>
              <w:jc w:val="center"/>
            </w:pPr>
            <w:r>
              <w:rPr>
                <w:color w:val="060708"/>
              </w:rPr>
              <w:t>(редактуры к игре)</w:t>
            </w:r>
          </w:p>
          <w:p w:rsidR="00CF01A3" w:rsidRDefault="00CF01A3" w:rsidP="00CF01A3">
            <w:pPr>
              <w:jc w:val="center"/>
            </w:pP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Всеволожский район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дер. Кошкино, зд.1</w:t>
            </w:r>
          </w:p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ГБУ ЛО «Центр «Молодежный»,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bidi="ru-RU"/>
              </w:rPr>
              <w:t>05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14.00-17:00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t xml:space="preserve">Региональный конкурс </w:t>
            </w:r>
            <w:proofErr w:type="spellStart"/>
            <w:r>
              <w:t>Добро</w:t>
            </w:r>
            <w:proofErr w:type="gramStart"/>
            <w:r>
              <w:t>.Р</w:t>
            </w:r>
            <w:proofErr w:type="gramEnd"/>
            <w:r>
              <w:t>ейтинг</w:t>
            </w:r>
            <w:proofErr w:type="spellEnd"/>
            <w:r>
              <w:t xml:space="preserve"> (подведение итогов заочного этапа)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Онлайн</w:t>
            </w:r>
          </w:p>
          <w:p w:rsidR="00CF01A3" w:rsidRDefault="00CF01A3" w:rsidP="00CF01A3">
            <w:pPr>
              <w:jc w:val="center"/>
            </w:pPr>
            <w:r>
              <w:t>г. Гатчина</w:t>
            </w:r>
          </w:p>
          <w:p w:rsidR="00CF01A3" w:rsidRDefault="00CF01A3" w:rsidP="00CF01A3">
            <w:pPr>
              <w:jc w:val="center"/>
            </w:pPr>
            <w:r>
              <w:t>Ленинградское шоссе</w:t>
            </w:r>
          </w:p>
          <w:p w:rsidR="00CF01A3" w:rsidRDefault="00CF01A3" w:rsidP="00CF01A3">
            <w:pPr>
              <w:jc w:val="center"/>
            </w:pPr>
            <w:r>
              <w:t>д. 12А</w:t>
            </w:r>
          </w:p>
          <w:p w:rsidR="00CF01A3" w:rsidRDefault="00CF01A3" w:rsidP="00CF01A3">
            <w:pPr>
              <w:jc w:val="center"/>
            </w:pPr>
            <w:r>
              <w:t>ГБУ ЛО «Ресурсный добровольческий центр»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  <w:rPr>
                <w:szCs w:val="28"/>
              </w:rPr>
            </w:pPr>
            <w:r w:rsidRPr="003C3785">
              <w:rPr>
                <w:szCs w:val="28"/>
              </w:rP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  <w:rPr>
                <w:color w:val="000000"/>
              </w:rPr>
            </w:pPr>
            <w:r w:rsidRPr="003C3785">
              <w:rPr>
                <w:color w:val="000000"/>
              </w:rPr>
              <w:t>Игра «КВН» на кубок Губернатора Ленинградской области</w:t>
            </w:r>
          </w:p>
        </w:tc>
        <w:tc>
          <w:tcPr>
            <w:tcW w:w="3119" w:type="dxa"/>
            <w:shd w:val="clear" w:color="auto" w:fill="auto"/>
          </w:tcPr>
          <w:p w:rsidR="00CF01A3" w:rsidRPr="003C3785" w:rsidRDefault="00CF01A3" w:rsidP="00CF01A3">
            <w:pPr>
              <w:jc w:val="center"/>
              <w:rPr>
                <w:color w:val="000000"/>
              </w:rPr>
            </w:pPr>
            <w:r w:rsidRPr="003C3785">
              <w:rPr>
                <w:color w:val="000000"/>
              </w:rPr>
              <w:t>г. Кировск</w:t>
            </w:r>
          </w:p>
          <w:p w:rsidR="00CF01A3" w:rsidRPr="003C3785" w:rsidRDefault="00CF01A3" w:rsidP="00CF01A3">
            <w:pPr>
              <w:jc w:val="center"/>
              <w:rPr>
                <w:color w:val="000000"/>
              </w:rPr>
            </w:pPr>
            <w:r w:rsidRPr="003C3785">
              <w:rPr>
                <w:color w:val="000000"/>
              </w:rPr>
              <w:t xml:space="preserve">ул. Набережная, д. 27 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 w:rsidRPr="003C3785">
              <w:rPr>
                <w:color w:val="000000"/>
              </w:rPr>
              <w:t xml:space="preserve">МБУК Дворец культуры 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 w:rsidRPr="003C3785">
              <w:rPr>
                <w:color w:val="000000"/>
              </w:rPr>
              <w:t>г. Кировска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09-11</w:t>
            </w:r>
          </w:p>
        </w:tc>
        <w:tc>
          <w:tcPr>
            <w:tcW w:w="1701" w:type="dxa"/>
            <w:shd w:val="clear" w:color="FFFFFF" w:fill="FFFFFF"/>
          </w:tcPr>
          <w:p w:rsidR="00CF01A3" w:rsidRDefault="00CF01A3" w:rsidP="00CF01A3">
            <w:pPr>
              <w:jc w:val="center"/>
              <w:rPr>
                <w:szCs w:val="28"/>
              </w:rPr>
            </w:pPr>
            <w:r w:rsidRPr="003C0CDB">
              <w:rPr>
                <w:szCs w:val="28"/>
              </w:rPr>
              <w:t>по отдельному плану</w:t>
            </w:r>
          </w:p>
        </w:tc>
        <w:tc>
          <w:tcPr>
            <w:tcW w:w="3827" w:type="dxa"/>
            <w:shd w:val="clear" w:color="FFFFFF" w:fill="FFFFFF"/>
          </w:tcPr>
          <w:p w:rsidR="00CF01A3" w:rsidRDefault="00CF01A3" w:rsidP="00CF01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Окружной туристический слет</w:t>
            </w:r>
          </w:p>
        </w:tc>
        <w:tc>
          <w:tcPr>
            <w:tcW w:w="3119" w:type="dxa"/>
            <w:shd w:val="clear" w:color="FFFFFF" w:fill="FFFFFF"/>
          </w:tcPr>
          <w:p w:rsidR="00CF01A3" w:rsidRPr="003C0CDB" w:rsidRDefault="00CF01A3" w:rsidP="00CF01A3">
            <w:pPr>
              <w:jc w:val="center"/>
              <w:rPr>
                <w:color w:val="000000"/>
              </w:rPr>
            </w:pPr>
            <w:proofErr w:type="spellStart"/>
            <w:r w:rsidRPr="003C0CDB">
              <w:rPr>
                <w:color w:val="000000"/>
              </w:rPr>
              <w:t>Кингисеппский</w:t>
            </w:r>
            <w:proofErr w:type="spellEnd"/>
            <w:r w:rsidRPr="003C0CDB">
              <w:rPr>
                <w:color w:val="000000"/>
              </w:rPr>
              <w:t xml:space="preserve"> район</w:t>
            </w:r>
          </w:p>
          <w:p w:rsidR="00CF01A3" w:rsidRPr="003C0CDB" w:rsidRDefault="00CF01A3" w:rsidP="00CF01A3">
            <w:pPr>
              <w:jc w:val="center"/>
              <w:rPr>
                <w:color w:val="000000"/>
              </w:rPr>
            </w:pPr>
            <w:proofErr w:type="spellStart"/>
            <w:r w:rsidRPr="003C0CDB">
              <w:rPr>
                <w:color w:val="000000"/>
              </w:rPr>
              <w:t>Куземкинское</w:t>
            </w:r>
            <w:proofErr w:type="spellEnd"/>
            <w:r w:rsidRPr="003C0CDB">
              <w:rPr>
                <w:color w:val="000000"/>
              </w:rPr>
              <w:t xml:space="preserve"> сельское поселение</w:t>
            </w:r>
          </w:p>
          <w:p w:rsidR="00CF01A3" w:rsidRPr="003C0CDB" w:rsidRDefault="00CF01A3" w:rsidP="00CF01A3">
            <w:pPr>
              <w:jc w:val="center"/>
              <w:rPr>
                <w:color w:val="000000"/>
              </w:rPr>
            </w:pPr>
            <w:r w:rsidRPr="003C0CDB">
              <w:rPr>
                <w:color w:val="000000"/>
              </w:rPr>
              <w:t xml:space="preserve">д. </w:t>
            </w:r>
            <w:proofErr w:type="spellStart"/>
            <w:r w:rsidRPr="003C0CDB">
              <w:rPr>
                <w:color w:val="000000"/>
              </w:rPr>
              <w:t>Ванакюля</w:t>
            </w:r>
            <w:proofErr w:type="spellEnd"/>
            <w:r w:rsidRPr="003C0CDB">
              <w:rPr>
                <w:color w:val="000000"/>
              </w:rPr>
              <w:t xml:space="preserve"> 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 w:rsidRPr="003C0CDB">
              <w:rPr>
                <w:color w:val="000000"/>
              </w:rPr>
              <w:t>ДООЦ «</w:t>
            </w:r>
            <w:proofErr w:type="spellStart"/>
            <w:r w:rsidRPr="003C0CDB">
              <w:rPr>
                <w:color w:val="000000"/>
              </w:rPr>
              <w:t>Россонь</w:t>
            </w:r>
            <w:proofErr w:type="spellEnd"/>
            <w:r w:rsidRPr="003C0CDB">
              <w:rPr>
                <w:color w:val="000000"/>
              </w:rPr>
              <w:t>»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 w:rsidRPr="003C0CDB">
              <w:rPr>
                <w:color w:val="000000"/>
              </w:rPr>
              <w:t>11-14</w:t>
            </w:r>
          </w:p>
        </w:tc>
        <w:tc>
          <w:tcPr>
            <w:tcW w:w="1701" w:type="dxa"/>
            <w:shd w:val="clear" w:color="FFFFFF" w:fill="FFFFFF"/>
          </w:tcPr>
          <w:p w:rsidR="00CF01A3" w:rsidRPr="003C0CDB" w:rsidRDefault="00CF01A3" w:rsidP="00CF01A3">
            <w:pPr>
              <w:jc w:val="center"/>
              <w:rPr>
                <w:szCs w:val="28"/>
              </w:rPr>
            </w:pPr>
            <w:r w:rsidRPr="003C0CDB">
              <w:rPr>
                <w:szCs w:val="28"/>
              </w:rPr>
              <w:t>по отдельному плану</w:t>
            </w:r>
          </w:p>
        </w:tc>
        <w:tc>
          <w:tcPr>
            <w:tcW w:w="3827" w:type="dxa"/>
            <w:shd w:val="clear" w:color="FFFFFF" w:fill="FFFFFF"/>
          </w:tcPr>
          <w:p w:rsidR="00CF01A3" w:rsidRDefault="00CF01A3" w:rsidP="00CF01A3">
            <w:pPr>
              <w:jc w:val="both"/>
              <w:rPr>
                <w:color w:val="000000"/>
              </w:rPr>
            </w:pPr>
            <w:proofErr w:type="spellStart"/>
            <w:r w:rsidRPr="003C0CDB">
              <w:rPr>
                <w:color w:val="000000"/>
              </w:rPr>
              <w:t>Медиапроект</w:t>
            </w:r>
            <w:proofErr w:type="spellEnd"/>
            <w:r w:rsidRPr="003C0CDB">
              <w:rPr>
                <w:color w:val="000000"/>
              </w:rPr>
              <w:t xml:space="preserve"> «МЕДИА ГОЛОС»</w:t>
            </w:r>
            <w:r w:rsidRPr="003C0CDB">
              <w:rPr>
                <w:color w:val="000000"/>
              </w:rPr>
              <w:t xml:space="preserve"> </w:t>
            </w:r>
            <w:r w:rsidRPr="003C0CDB">
              <w:rPr>
                <w:color w:val="000000"/>
              </w:rPr>
              <w:t>(2 модуль)</w:t>
            </w:r>
          </w:p>
        </w:tc>
        <w:tc>
          <w:tcPr>
            <w:tcW w:w="3119" w:type="dxa"/>
            <w:shd w:val="clear" w:color="FFFFFF" w:fill="FFFFFF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proofErr w:type="spellStart"/>
            <w:r w:rsidRPr="003C0CDB">
              <w:rPr>
                <w:color w:val="000000"/>
              </w:rPr>
              <w:t>При</w:t>
            </w:r>
            <w:r>
              <w:rPr>
                <w:color w:val="000000"/>
              </w:rPr>
              <w:t>озерский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  <w:p w:rsidR="00CF01A3" w:rsidRPr="003C0CDB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пос. </w:t>
            </w:r>
            <w:proofErr w:type="spellStart"/>
            <w:r>
              <w:rPr>
                <w:color w:val="000000"/>
              </w:rPr>
              <w:t>Коробицыно</w:t>
            </w:r>
            <w:proofErr w:type="spellEnd"/>
            <w:r w:rsidRPr="003C0CDB">
              <w:rPr>
                <w:color w:val="000000"/>
              </w:rPr>
              <w:t xml:space="preserve"> </w:t>
            </w:r>
            <w:r w:rsidRPr="003C0CDB">
              <w:rPr>
                <w:color w:val="000000"/>
              </w:rPr>
              <w:t xml:space="preserve">Горнолыжный комплекс «Курорт «Золотая долина» 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bidi="ru-RU"/>
              </w:rPr>
              <w:t>11-17</w:t>
            </w:r>
          </w:p>
        </w:tc>
        <w:tc>
          <w:tcPr>
            <w:tcW w:w="1701" w:type="dxa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FFFFFF" w:fill="FFFFFF"/>
          </w:tcPr>
          <w:p w:rsidR="00CF01A3" w:rsidRDefault="00CF01A3" w:rsidP="00CF01A3">
            <w:pPr>
              <w:jc w:val="both"/>
            </w:pPr>
            <w:r>
              <w:t>Обеспечение участия делегации Ленинградской области в Международном фестивале молодежи 2026 года</w:t>
            </w:r>
          </w:p>
        </w:tc>
        <w:tc>
          <w:tcPr>
            <w:tcW w:w="3119" w:type="dxa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t>г. Екатеринбург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bidi="ru-RU"/>
              </w:rPr>
              <w:t>12</w:t>
            </w:r>
          </w:p>
        </w:tc>
        <w:tc>
          <w:tcPr>
            <w:tcW w:w="1701" w:type="dxa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FFFFFF" w:fill="FFFFFF"/>
          </w:tcPr>
          <w:p w:rsidR="00CF01A3" w:rsidRDefault="00CF01A3" w:rsidP="00CF01A3">
            <w:pPr>
              <w:jc w:val="both"/>
            </w:pPr>
            <w:r>
              <w:t>Конкурс социальных видеороликов</w:t>
            </w:r>
          </w:p>
        </w:tc>
        <w:tc>
          <w:tcPr>
            <w:tcW w:w="3119" w:type="dxa"/>
            <w:shd w:val="clear" w:color="FFFFFF" w:fill="FFFFFF"/>
          </w:tcPr>
          <w:p w:rsidR="00CF01A3" w:rsidRDefault="00CF01A3" w:rsidP="00CF01A3">
            <w:pPr>
              <w:jc w:val="center"/>
            </w:pPr>
            <w:r w:rsidRPr="008466F6">
              <w:t>по отдельному плану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14-16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 w:rsidRPr="003C0CDB">
              <w:rPr>
                <w:color w:val="000000"/>
              </w:rPr>
              <w:t xml:space="preserve">по </w:t>
            </w:r>
            <w:r w:rsidRPr="003C0CDB">
              <w:rPr>
                <w:color w:val="000000"/>
              </w:rPr>
              <w:lastRenderedPageBreak/>
              <w:t>отдельному плану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lastRenderedPageBreak/>
              <w:t xml:space="preserve">Форум «Образ будущего и </w:t>
            </w:r>
            <w:r>
              <w:rPr>
                <w:color w:val="000000"/>
              </w:rPr>
              <w:lastRenderedPageBreak/>
              <w:t>ответственность поколения» (в рамках реализации в 2026 году из федерального бюджета гранта в форме субсидии на финансовое обеспечение затрат в целях проведения мероприятий на базе Круглогодичного молодежного центра «Безопасность и профилактика»)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г. Нальчик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ул. Чернышевского, д. 173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Кабардино-Балкарский государственный университет </w:t>
            </w:r>
          </w:p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 xml:space="preserve">им. Х. М. </w:t>
            </w:r>
            <w:proofErr w:type="spellStart"/>
            <w:r>
              <w:rPr>
                <w:color w:val="000000"/>
              </w:rPr>
              <w:t>Бербекова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15-20</w:t>
            </w: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bidi="ru-RU"/>
              </w:rPr>
              <w:t>20-30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t>Выездная социологическая экспедиция «Территория молодых»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г. Всеволожск</w:t>
            </w:r>
          </w:p>
          <w:p w:rsidR="00CF01A3" w:rsidRDefault="00CF01A3" w:rsidP="00CF01A3">
            <w:pPr>
              <w:jc w:val="center"/>
            </w:pPr>
          </w:p>
          <w:p w:rsidR="00CF01A3" w:rsidRDefault="00CF01A3" w:rsidP="00CF01A3">
            <w:pPr>
              <w:jc w:val="center"/>
            </w:pPr>
            <w:r>
              <w:t>г. Кириши</w:t>
            </w:r>
          </w:p>
          <w:p w:rsidR="00CF01A3" w:rsidRDefault="00CF01A3" w:rsidP="00CF01A3">
            <w:pPr>
              <w:jc w:val="center"/>
            </w:pPr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ира</w:t>
            </w:r>
            <w:proofErr w:type="spellEnd"/>
            <w:r>
              <w:t>, д.15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16-18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 w:rsidRPr="003C0CDB">
              <w:rPr>
                <w:color w:val="000000"/>
              </w:rP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>Межрегиональная смена «Юные друзья пограничников»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Выборгский район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пос. Рощино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Кирова д. 34 </w:t>
            </w:r>
          </w:p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ДОЛ «Голубая стрела»</w:t>
            </w:r>
          </w:p>
        </w:tc>
      </w:tr>
      <w:tr w:rsidR="00CF01A3" w:rsidTr="00223D6A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 xml:space="preserve">17-20 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 w:rsidRPr="003C0CDB">
              <w:rPr>
                <w:color w:val="000000"/>
              </w:rP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>Форум «Образ будущего и ответственность поколения» (в рамках реализации в 2026 году из федерального бюджета гранта в форме субсидии на финансовое обеспечение затрат в целях проведения мероприятий на базе Круглогодичного молодежного центра «Безопасность и профилактика»)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Нальчик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пр. Кулиева, д. 12</w:t>
            </w:r>
          </w:p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 xml:space="preserve">Государственное бюджетное учреждение «Многофункциональный молодежный центр» Кабардино-Балкарской Республики 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 w:rsidRPr="00EF5505">
              <w:rPr>
                <w:color w:val="000000"/>
              </w:rPr>
              <w:t>14.00-16.00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  <w:rPr>
                <w:color w:val="000000"/>
              </w:rPr>
            </w:pPr>
            <w:r w:rsidRPr="003C3785">
              <w:rPr>
                <w:color w:val="000000"/>
              </w:rPr>
              <w:t>Заседание молодежного правительства Ленинградской области и молодежного совета при Губернаторе Ленинградской области</w:t>
            </w:r>
          </w:p>
        </w:tc>
        <w:tc>
          <w:tcPr>
            <w:tcW w:w="3119" w:type="dxa"/>
            <w:shd w:val="clear" w:color="auto" w:fill="auto"/>
          </w:tcPr>
          <w:p w:rsidR="00CF01A3" w:rsidRPr="00EF5505" w:rsidRDefault="00CF01A3" w:rsidP="00CF01A3">
            <w:pPr>
              <w:jc w:val="center"/>
              <w:rPr>
                <w:color w:val="000000"/>
              </w:rPr>
            </w:pPr>
            <w:r w:rsidRPr="00EF5505">
              <w:rPr>
                <w:color w:val="000000"/>
              </w:rPr>
              <w:t>г. Санкт-Петербург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 w:rsidRPr="00EF5505">
              <w:rPr>
                <w:color w:val="000000"/>
              </w:rPr>
              <w:t>пл. Растрелли, д. 2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bidi="ru-RU"/>
              </w:rPr>
              <w:t>18</w:t>
            </w: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bidi="ru-RU"/>
              </w:rPr>
              <w:t>21</w:t>
            </w: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bidi="ru-RU"/>
              </w:rPr>
              <w:t>23</w:t>
            </w: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</w:p>
          <w:p w:rsidR="00CF01A3" w:rsidRDefault="00CF01A3" w:rsidP="00CF0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bidi="ru-RU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11.00-17.00</w:t>
            </w:r>
          </w:p>
          <w:p w:rsidR="00CF01A3" w:rsidRDefault="00CF01A3" w:rsidP="00CF01A3"/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t xml:space="preserve">Региональный конкурс </w:t>
            </w:r>
            <w:proofErr w:type="spellStart"/>
            <w:r>
              <w:t>Добро</w:t>
            </w:r>
            <w:proofErr w:type="gramStart"/>
            <w:r>
              <w:t>.Р</w:t>
            </w:r>
            <w:proofErr w:type="gramEnd"/>
            <w:r>
              <w:t>ейтинг</w:t>
            </w:r>
            <w:proofErr w:type="spellEnd"/>
          </w:p>
          <w:p w:rsidR="00CF01A3" w:rsidRDefault="00CF01A3" w:rsidP="00CF01A3">
            <w:pPr>
              <w:jc w:val="center"/>
            </w:pPr>
          </w:p>
          <w:p w:rsidR="00CF01A3" w:rsidRDefault="00CF01A3" w:rsidP="00CF01A3">
            <w:pPr>
              <w:jc w:val="center"/>
            </w:pPr>
          </w:p>
          <w:p w:rsidR="00CF01A3" w:rsidRDefault="00CF01A3" w:rsidP="00CF01A3">
            <w:pPr>
              <w:jc w:val="center"/>
            </w:pPr>
          </w:p>
          <w:p w:rsidR="00CF01A3" w:rsidRDefault="00CF01A3" w:rsidP="00CF01A3">
            <w:pPr>
              <w:jc w:val="center"/>
            </w:pPr>
            <w: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г. Тихвин</w:t>
            </w:r>
          </w:p>
          <w:p w:rsidR="00CF01A3" w:rsidRDefault="00CF01A3" w:rsidP="00CF01A3">
            <w:pPr>
              <w:jc w:val="center"/>
            </w:pPr>
            <w:r>
              <w:t>4-й микрорайон, д. 39</w:t>
            </w:r>
          </w:p>
          <w:p w:rsidR="00CF01A3" w:rsidRDefault="00CF01A3" w:rsidP="00CF01A3">
            <w:pPr>
              <w:jc w:val="center"/>
            </w:pPr>
            <w:r>
              <w:t>МБУ «Библиотека - социокультурный центр «ТЭФФИ»</w:t>
            </w:r>
          </w:p>
          <w:p w:rsidR="00CF01A3" w:rsidRDefault="00CF01A3" w:rsidP="00CF01A3">
            <w:pPr>
              <w:jc w:val="center"/>
            </w:pPr>
          </w:p>
          <w:p w:rsidR="00CF01A3" w:rsidRDefault="00CF01A3" w:rsidP="00CF01A3">
            <w:pPr>
              <w:jc w:val="center"/>
            </w:pPr>
            <w:r>
              <w:t>г. Гатчина</w:t>
            </w:r>
          </w:p>
          <w:p w:rsidR="00CF01A3" w:rsidRDefault="00CF01A3" w:rsidP="00CF01A3">
            <w:pPr>
              <w:jc w:val="center"/>
            </w:pPr>
            <w:r>
              <w:t>ул. Достоевского, д. 2</w:t>
            </w:r>
          </w:p>
          <w:p w:rsidR="00CF01A3" w:rsidRDefault="00CF01A3" w:rsidP="00CF01A3">
            <w:pPr>
              <w:jc w:val="center"/>
            </w:pPr>
            <w:r>
              <w:t>МБУ ГМО «Молодежный центр»</w:t>
            </w:r>
          </w:p>
          <w:p w:rsidR="00CF01A3" w:rsidRDefault="00CF01A3" w:rsidP="00CF01A3">
            <w:pPr>
              <w:jc w:val="center"/>
            </w:pPr>
          </w:p>
          <w:p w:rsidR="00CF01A3" w:rsidRDefault="00CF01A3" w:rsidP="00CF01A3">
            <w:pPr>
              <w:jc w:val="center"/>
            </w:pPr>
            <w:r>
              <w:t>г. Волхов</w:t>
            </w:r>
          </w:p>
          <w:p w:rsidR="00CF01A3" w:rsidRDefault="00CF01A3" w:rsidP="00CF01A3">
            <w:pPr>
              <w:jc w:val="center"/>
            </w:pPr>
            <w:r>
              <w:t>ул. Ломоносова, д. 28А ММЦ «Параграф»</w:t>
            </w:r>
          </w:p>
          <w:p w:rsidR="00CF01A3" w:rsidRDefault="00CF01A3" w:rsidP="00CF01A3">
            <w:pPr>
              <w:jc w:val="center"/>
            </w:pPr>
          </w:p>
          <w:p w:rsidR="00CF01A3" w:rsidRDefault="00CF01A3" w:rsidP="00CF01A3">
            <w:pPr>
              <w:jc w:val="center"/>
            </w:pPr>
            <w:r>
              <w:t>г. Всеволо</w:t>
            </w:r>
            <w:proofErr w:type="gramStart"/>
            <w:r>
              <w:t>жск Вс</w:t>
            </w:r>
            <w:proofErr w:type="gramEnd"/>
            <w:r>
              <w:t xml:space="preserve">еволожский пр., д. 72 </w:t>
            </w:r>
            <w:r>
              <w:rPr>
                <w:color w:val="000000" w:themeColor="text1"/>
                <w:highlight w:val="white"/>
              </w:rPr>
              <w:t>Региональная общественная организация социальный центр</w:t>
            </w:r>
            <w:r>
              <w:t xml:space="preserve"> «Диалог поколений»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19-20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Инклюзивный лагерь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</w:pPr>
            <w:proofErr w:type="spellStart"/>
            <w:r>
              <w:t>Лужский</w:t>
            </w:r>
            <w:proofErr w:type="spellEnd"/>
            <w:r>
              <w:t xml:space="preserve"> район</w:t>
            </w:r>
          </w:p>
          <w:p w:rsidR="00CF01A3" w:rsidRDefault="00CF01A3" w:rsidP="00CF01A3">
            <w:pPr>
              <w:jc w:val="center"/>
            </w:pPr>
            <w:r>
              <w:t xml:space="preserve">д. </w:t>
            </w:r>
            <w:proofErr w:type="spellStart"/>
            <w:r>
              <w:t>Мерёво</w:t>
            </w:r>
            <w:proofErr w:type="spellEnd"/>
          </w:p>
          <w:p w:rsidR="00CF01A3" w:rsidRDefault="00CF01A3" w:rsidP="00CF01A3">
            <w:pPr>
              <w:jc w:val="center"/>
            </w:pPr>
            <w:r>
              <w:t>ДОЛ «Восход»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21-23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>Викторина «Связь поколений», приуроченная ко Дню зарождения российской государственности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 xml:space="preserve">Ленинградская область </w:t>
            </w:r>
          </w:p>
        </w:tc>
      </w:tr>
      <w:tr w:rsidR="00CF01A3" w:rsidTr="00A72AD2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21-25</w:t>
            </w:r>
          </w:p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28-31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 w:rsidRPr="00500520">
              <w:rPr>
                <w:color w:val="000000"/>
              </w:rP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>Военно-патриотическая смена</w:t>
            </w:r>
          </w:p>
        </w:tc>
        <w:tc>
          <w:tcPr>
            <w:tcW w:w="3119" w:type="dxa"/>
            <w:shd w:val="clear" w:color="auto" w:fill="auto"/>
          </w:tcPr>
          <w:p w:rsidR="00CF01A3" w:rsidRPr="00500520" w:rsidRDefault="00CF01A3" w:rsidP="00CF01A3">
            <w:pPr>
              <w:jc w:val="center"/>
              <w:rPr>
                <w:color w:val="000000"/>
              </w:rPr>
            </w:pPr>
            <w:r w:rsidRPr="00500520">
              <w:rPr>
                <w:color w:val="000000"/>
              </w:rPr>
              <w:t>Выборгский район</w:t>
            </w:r>
          </w:p>
          <w:p w:rsidR="00CF01A3" w:rsidRPr="00500520" w:rsidRDefault="00CF01A3" w:rsidP="00CF01A3">
            <w:pPr>
              <w:jc w:val="center"/>
              <w:rPr>
                <w:color w:val="000000"/>
              </w:rPr>
            </w:pPr>
            <w:r w:rsidRPr="00500520">
              <w:rPr>
                <w:color w:val="000000"/>
              </w:rPr>
              <w:t>пос. Рощино</w:t>
            </w:r>
          </w:p>
          <w:p w:rsidR="00CF01A3" w:rsidRPr="00500520" w:rsidRDefault="00CF01A3" w:rsidP="00CF01A3">
            <w:pPr>
              <w:jc w:val="center"/>
              <w:rPr>
                <w:color w:val="000000"/>
              </w:rPr>
            </w:pPr>
            <w:r w:rsidRPr="00500520">
              <w:rPr>
                <w:color w:val="000000"/>
              </w:rPr>
              <w:t xml:space="preserve">ул. Кирова д. 34 </w:t>
            </w:r>
          </w:p>
          <w:p w:rsidR="00CF01A3" w:rsidRDefault="00CF01A3" w:rsidP="00CF01A3">
            <w:pPr>
              <w:jc w:val="center"/>
            </w:pPr>
            <w:r w:rsidRPr="00500520">
              <w:rPr>
                <w:color w:val="000000"/>
              </w:rPr>
              <w:t>ДОЛ «Голубая стрела»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14.00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>Интерактивное занятие «Информационный десант»</w:t>
            </w:r>
          </w:p>
        </w:tc>
        <w:tc>
          <w:tcPr>
            <w:tcW w:w="3119" w:type="dxa"/>
            <w:shd w:val="clear" w:color="auto" w:fill="auto"/>
          </w:tcPr>
          <w:p w:rsidR="00CF01A3" w:rsidRPr="00500520" w:rsidRDefault="00CF01A3" w:rsidP="00CF01A3">
            <w:pPr>
              <w:jc w:val="center"/>
              <w:rPr>
                <w:color w:val="000000"/>
              </w:rPr>
            </w:pPr>
            <w:r w:rsidRPr="00500520">
              <w:rPr>
                <w:color w:val="000000"/>
              </w:rPr>
              <w:t>Выборгский район</w:t>
            </w:r>
          </w:p>
          <w:p w:rsidR="00CF01A3" w:rsidRPr="00500520" w:rsidRDefault="00CF01A3" w:rsidP="00CF01A3">
            <w:pPr>
              <w:jc w:val="center"/>
              <w:rPr>
                <w:color w:val="000000"/>
              </w:rPr>
            </w:pPr>
            <w:r w:rsidRPr="00500520">
              <w:rPr>
                <w:color w:val="000000"/>
              </w:rPr>
              <w:t>пос. Рощино</w:t>
            </w:r>
          </w:p>
          <w:p w:rsidR="00CF01A3" w:rsidRPr="00500520" w:rsidRDefault="00CF01A3" w:rsidP="00CF01A3">
            <w:pPr>
              <w:jc w:val="center"/>
              <w:rPr>
                <w:color w:val="000000"/>
              </w:rPr>
            </w:pPr>
            <w:r w:rsidRPr="00500520">
              <w:rPr>
                <w:color w:val="000000"/>
              </w:rPr>
              <w:t xml:space="preserve">ул. Кирова д. 34 </w:t>
            </w:r>
          </w:p>
          <w:p w:rsidR="00CF01A3" w:rsidRDefault="00CF01A3" w:rsidP="00CF01A3">
            <w:pPr>
              <w:jc w:val="center"/>
            </w:pPr>
            <w:r w:rsidRPr="00500520">
              <w:rPr>
                <w:color w:val="000000"/>
              </w:rPr>
              <w:t>ДОЛ «Голубая стрела»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23-25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 w:rsidRPr="00500520">
              <w:rPr>
                <w:color w:val="000000"/>
              </w:rP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Всероссийский форум «Деструктивные субкультуры: практики профилактики»</w:t>
            </w:r>
          </w:p>
          <w:p w:rsidR="00CF01A3" w:rsidRDefault="00CF01A3" w:rsidP="00CF01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(в рамках реализации в 2026 году </w:t>
            </w:r>
            <w:proofErr w:type="gramStart"/>
            <w:r>
              <w:rPr>
                <w:color w:val="000000"/>
              </w:rPr>
              <w:t>из федерального бюджета гранта в форме субсидии на финансовое обеспечение затрат в целях проведения мероприятий на базе</w:t>
            </w:r>
            <w:proofErr w:type="gramEnd"/>
            <w:r>
              <w:rPr>
                <w:color w:val="000000"/>
              </w:rPr>
              <w:t xml:space="preserve"> Круглогодичного молодежного центра «Безопасность и профилактика»)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Ленинградская область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25-27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по отдельному плану</w:t>
            </w:r>
          </w:p>
          <w:p w:rsidR="00CF01A3" w:rsidRDefault="00CF01A3" w:rsidP="00CF01A3">
            <w:pPr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t xml:space="preserve">Региональный слет студенческих отрядов Ленинградской области 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Выборгский район</w:t>
            </w:r>
          </w:p>
          <w:p w:rsidR="00CF01A3" w:rsidRDefault="00CF01A3" w:rsidP="00CF01A3">
            <w:pPr>
              <w:jc w:val="center"/>
            </w:pPr>
            <w:r>
              <w:t xml:space="preserve">ст. </w:t>
            </w:r>
            <w:proofErr w:type="spellStart"/>
            <w:r>
              <w:t>Каннельярви</w:t>
            </w:r>
            <w:proofErr w:type="spellEnd"/>
          </w:p>
          <w:p w:rsidR="00CF01A3" w:rsidRDefault="00CF01A3" w:rsidP="00CF01A3">
            <w:pPr>
              <w:jc w:val="center"/>
            </w:pPr>
            <w:r>
              <w:t>ДОЛ «Зеленый город»</w:t>
            </w:r>
          </w:p>
          <w:p w:rsidR="00CF01A3" w:rsidRDefault="00CF01A3" w:rsidP="00CF01A3">
            <w:pPr>
              <w:jc w:val="center"/>
            </w:pPr>
            <w:r>
              <w:t xml:space="preserve">им. Т. </w:t>
            </w:r>
            <w:proofErr w:type="spellStart"/>
            <w:r>
              <w:t>Трушковской</w:t>
            </w:r>
            <w:proofErr w:type="spellEnd"/>
            <w:r>
              <w:t>»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28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>11.00-17.00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t xml:space="preserve">Серия слетов специалистов </w:t>
            </w:r>
            <w:proofErr w:type="spellStart"/>
            <w:r>
              <w:t>Добро</w:t>
            </w:r>
            <w:proofErr w:type="gramStart"/>
            <w:r>
              <w:t>.Ц</w:t>
            </w:r>
            <w:proofErr w:type="gramEnd"/>
            <w:r>
              <w:t>ентров</w:t>
            </w:r>
            <w:proofErr w:type="spellEnd"/>
            <w:r>
              <w:t xml:space="preserve"> Ленинградской области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t xml:space="preserve">г. Всеволожск, Всеволожский пр., д. 72 </w:t>
            </w:r>
            <w:r>
              <w:rPr>
                <w:color w:val="000000" w:themeColor="text1"/>
                <w:highlight w:val="white"/>
              </w:rPr>
              <w:t>Региональная общественная организация социальный центр</w:t>
            </w:r>
            <w:r>
              <w:t xml:space="preserve"> «Диалог поколений»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29-31</w:t>
            </w:r>
          </w:p>
        </w:tc>
        <w:tc>
          <w:tcPr>
            <w:tcW w:w="1701" w:type="dxa"/>
            <w:shd w:val="clear" w:color="auto" w:fill="auto"/>
          </w:tcPr>
          <w:p w:rsidR="00CF01A3" w:rsidRDefault="00CF01A3" w:rsidP="00CF01A3">
            <w:pPr>
              <w:jc w:val="center"/>
            </w:pPr>
            <w:r w:rsidRPr="00500520">
              <w:rPr>
                <w:color w:val="000000"/>
              </w:rP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>Всероссийский форум «Безопасность молодежи» (в рамках реализации в 2026 году из федерального бюджета гранта в форме субсидии на финансовое обеспечение затрат в целях проведения мероприятий на базе Круглогодичного молодежного центра «Безопасность и профилактика»)</w:t>
            </w:r>
          </w:p>
        </w:tc>
        <w:tc>
          <w:tcPr>
            <w:tcW w:w="3119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Усова </w:t>
            </w:r>
            <w:r>
              <w:rPr>
                <w:color w:val="000000"/>
              </w:rPr>
              <w:t xml:space="preserve">д. </w:t>
            </w:r>
            <w:r>
              <w:rPr>
                <w:color w:val="000000"/>
              </w:rPr>
              <w:t>4</w:t>
            </w:r>
          </w:p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 xml:space="preserve">Культурный центр «Дом Культур» </w:t>
            </w:r>
          </w:p>
        </w:tc>
      </w:tr>
      <w:tr w:rsidR="00CF01A3" w:rsidTr="00E51951">
        <w:tc>
          <w:tcPr>
            <w:tcW w:w="567" w:type="dxa"/>
            <w:shd w:val="clear" w:color="auto" w:fill="auto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:rsidR="00CF01A3" w:rsidRPr="00500520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12.00-14.00</w:t>
            </w:r>
          </w:p>
        </w:tc>
        <w:tc>
          <w:tcPr>
            <w:tcW w:w="3827" w:type="dxa"/>
            <w:shd w:val="clear" w:color="auto" w:fill="auto"/>
          </w:tcPr>
          <w:p w:rsidR="00CF01A3" w:rsidRDefault="00CF01A3" w:rsidP="00CF01A3">
            <w:pPr>
              <w:jc w:val="both"/>
              <w:rPr>
                <w:color w:val="000000"/>
              </w:rPr>
            </w:pPr>
            <w:r w:rsidRPr="00EF5505">
              <w:rPr>
                <w:color w:val="000000"/>
              </w:rPr>
              <w:t>Заседание организационного комитета по международному молодежному сотрудничеству в Ленинградской области</w:t>
            </w:r>
          </w:p>
        </w:tc>
        <w:tc>
          <w:tcPr>
            <w:tcW w:w="3119" w:type="dxa"/>
            <w:shd w:val="clear" w:color="auto" w:fill="auto"/>
          </w:tcPr>
          <w:p w:rsidR="00CF01A3" w:rsidRPr="00EF5505" w:rsidRDefault="00CF01A3" w:rsidP="00CF01A3">
            <w:pPr>
              <w:jc w:val="center"/>
              <w:rPr>
                <w:color w:val="000000"/>
              </w:rPr>
            </w:pPr>
            <w:r w:rsidRPr="00EF5505">
              <w:rPr>
                <w:color w:val="000000"/>
              </w:rPr>
              <w:t>г. Санкт-Петербург</w:t>
            </w:r>
          </w:p>
          <w:p w:rsidR="00CF01A3" w:rsidRPr="00EF5505" w:rsidRDefault="00CF01A3" w:rsidP="00CF01A3">
            <w:pPr>
              <w:jc w:val="center"/>
              <w:rPr>
                <w:color w:val="000000"/>
              </w:rPr>
            </w:pPr>
            <w:r w:rsidRPr="00EF5505">
              <w:rPr>
                <w:color w:val="000000"/>
              </w:rPr>
              <w:t>Суворовский пр. д. 67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 w:rsidRPr="00EF5505">
              <w:rPr>
                <w:color w:val="000000"/>
              </w:rPr>
              <w:t>ауд. 501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vMerge w:val="restart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1701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szCs w:val="28"/>
              </w:rPr>
              <w:t>по отдельному плану</w:t>
            </w:r>
          </w:p>
        </w:tc>
        <w:tc>
          <w:tcPr>
            <w:tcW w:w="3827" w:type="dxa"/>
            <w:vMerge w:val="restart"/>
            <w:shd w:val="clear" w:color="FFFFFF" w:fill="FFFFFF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>Мероприятие ко Дню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3119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 xml:space="preserve">Тихвинский район 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D62ADA" w:rsidP="00D62ADA">
            <w:pPr>
              <w:jc w:val="center"/>
            </w:pPr>
            <w:r>
              <w:rPr>
                <w:color w:val="000000"/>
              </w:rPr>
              <w:t>30.09-02.10</w:t>
            </w:r>
          </w:p>
        </w:tc>
        <w:tc>
          <w:tcPr>
            <w:tcW w:w="1701" w:type="dxa"/>
            <w:shd w:val="clear" w:color="FFFFFF" w:fill="FFFFFF"/>
          </w:tcPr>
          <w:p w:rsidR="00CF01A3" w:rsidRDefault="00D62ADA" w:rsidP="00CF01A3">
            <w:pPr>
              <w:jc w:val="center"/>
            </w:pPr>
            <w:r>
              <w:rPr>
                <w:color w:val="000000"/>
              </w:rPr>
              <w:t>п</w:t>
            </w:r>
            <w:r w:rsidR="00CF01A3">
              <w:rPr>
                <w:color w:val="000000"/>
              </w:rPr>
              <w:t>о отдельному плану</w:t>
            </w:r>
          </w:p>
        </w:tc>
        <w:tc>
          <w:tcPr>
            <w:tcW w:w="3827" w:type="dxa"/>
            <w:shd w:val="clear" w:color="FFFFFF" w:fill="FFFFFF"/>
          </w:tcPr>
          <w:p w:rsidR="00CF01A3" w:rsidRDefault="00CF01A3" w:rsidP="00D62ADA">
            <w:pPr>
              <w:jc w:val="both"/>
            </w:pPr>
            <w:r>
              <w:rPr>
                <w:color w:val="000000"/>
              </w:rPr>
              <w:t xml:space="preserve">Окружной этап спецпроекта </w:t>
            </w:r>
            <w:r w:rsidR="00D62ADA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Твой ход x </w:t>
            </w:r>
            <w:proofErr w:type="spellStart"/>
            <w:r>
              <w:rPr>
                <w:color w:val="000000"/>
              </w:rPr>
              <w:t>Дебаттл</w:t>
            </w:r>
            <w:proofErr w:type="spellEnd"/>
            <w:r w:rsidR="00D62ADA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в Северо-Западном федеральном округе</w:t>
            </w:r>
          </w:p>
        </w:tc>
        <w:tc>
          <w:tcPr>
            <w:tcW w:w="3119" w:type="dxa"/>
            <w:shd w:val="clear" w:color="FFFFFF" w:fill="FFFFFF"/>
          </w:tcPr>
          <w:p w:rsidR="00CF01A3" w:rsidRDefault="00D62ADA" w:rsidP="00CF01A3">
            <w:pPr>
              <w:jc w:val="center"/>
            </w:pPr>
            <w:bookmarkStart w:id="0" w:name="_GoBack"/>
            <w:bookmarkEnd w:id="0"/>
            <w:r w:rsidRPr="00D62ADA">
              <w:rPr>
                <w:color w:val="000000"/>
              </w:rPr>
              <w:t>по отдельному план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vMerge w:val="restart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01-30</w:t>
            </w:r>
          </w:p>
        </w:tc>
        <w:tc>
          <w:tcPr>
            <w:tcW w:w="1701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11.00</w:t>
            </w:r>
          </w:p>
        </w:tc>
        <w:tc>
          <w:tcPr>
            <w:tcW w:w="3827" w:type="dxa"/>
            <w:vMerge w:val="restart"/>
            <w:shd w:val="clear" w:color="FFFFFF" w:fill="FFFFFF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>Проект «Полет»</w:t>
            </w:r>
          </w:p>
        </w:tc>
        <w:tc>
          <w:tcPr>
            <w:tcW w:w="3119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Гатчинский муниципальный округ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ос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Семрино</w:t>
            </w:r>
            <w:proofErr w:type="spellEnd"/>
          </w:p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 xml:space="preserve">ГБУ ЛО «Центр патриотического воспитания», 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vMerge w:val="restart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 w:rsidRPr="00500520">
              <w:rPr>
                <w:color w:val="000000"/>
              </w:rPr>
              <w:t>01-30</w:t>
            </w:r>
          </w:p>
        </w:tc>
        <w:tc>
          <w:tcPr>
            <w:tcW w:w="1701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szCs w:val="28"/>
              </w:rPr>
              <w:t>по отдельному плану</w:t>
            </w:r>
          </w:p>
        </w:tc>
        <w:tc>
          <w:tcPr>
            <w:tcW w:w="3827" w:type="dxa"/>
            <w:vMerge w:val="restart"/>
            <w:shd w:val="clear" w:color="FFFFFF" w:fill="FFFFFF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>Мастер-класс в рамках межрегионального конкурса «Создатели смыслов»</w:t>
            </w:r>
          </w:p>
        </w:tc>
        <w:tc>
          <w:tcPr>
            <w:tcW w:w="3119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Ленинградская область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vMerge w:val="restart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 w:rsidRPr="00500520">
              <w:rPr>
                <w:color w:val="000000"/>
              </w:rPr>
              <w:t>01-30</w:t>
            </w:r>
          </w:p>
        </w:tc>
        <w:tc>
          <w:tcPr>
            <w:tcW w:w="1701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szCs w:val="28"/>
              </w:rPr>
              <w:t>по отдельному плану</w:t>
            </w:r>
          </w:p>
        </w:tc>
        <w:tc>
          <w:tcPr>
            <w:tcW w:w="3827" w:type="dxa"/>
            <w:vMerge w:val="restart"/>
            <w:shd w:val="clear" w:color="FFFFFF" w:fill="FFFFFF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>Встреча «Патриотические организации, объединения и клубы: работа на территориях»</w:t>
            </w:r>
          </w:p>
        </w:tc>
        <w:tc>
          <w:tcPr>
            <w:tcW w:w="3119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Ленинградская область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vMerge w:val="restart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 w:rsidRPr="00500520">
              <w:rPr>
                <w:color w:val="000000"/>
              </w:rPr>
              <w:t>01-30</w:t>
            </w:r>
          </w:p>
        </w:tc>
        <w:tc>
          <w:tcPr>
            <w:tcW w:w="1701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szCs w:val="28"/>
              </w:rPr>
              <w:t>по отдельному плану</w:t>
            </w:r>
          </w:p>
        </w:tc>
        <w:tc>
          <w:tcPr>
            <w:tcW w:w="3827" w:type="dxa"/>
            <w:vMerge w:val="restart"/>
            <w:shd w:val="clear" w:color="FFFFFF" w:fill="FFFFFF"/>
          </w:tcPr>
          <w:p w:rsidR="00CF01A3" w:rsidRDefault="00CF01A3" w:rsidP="00CF01A3">
            <w:pPr>
              <w:jc w:val="both"/>
            </w:pPr>
            <w:r>
              <w:rPr>
                <w:color w:val="000000"/>
              </w:rPr>
              <w:t xml:space="preserve">Конференции, направленные на информирование населения о социальной опасности современного терроризма </w:t>
            </w:r>
          </w:p>
        </w:tc>
        <w:tc>
          <w:tcPr>
            <w:tcW w:w="3119" w:type="dxa"/>
            <w:vMerge w:val="restart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Ленинградская область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CF01A3" w:rsidP="00CF01A3">
            <w:pPr>
              <w:jc w:val="center"/>
            </w:pPr>
            <w:r w:rsidRPr="00500520">
              <w:rPr>
                <w:color w:val="000000"/>
              </w:rPr>
              <w:t>01-30</w:t>
            </w:r>
          </w:p>
        </w:tc>
        <w:tc>
          <w:tcPr>
            <w:tcW w:w="1701" w:type="dxa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szCs w:val="28"/>
              </w:rPr>
              <w:t>по отдельному плану</w:t>
            </w:r>
          </w:p>
        </w:tc>
        <w:tc>
          <w:tcPr>
            <w:tcW w:w="3827" w:type="dxa"/>
            <w:shd w:val="clear" w:color="FFFFFF" w:fill="FFFFFF"/>
          </w:tcPr>
          <w:p w:rsidR="00CF01A3" w:rsidRDefault="00CF01A3" w:rsidP="00CF01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Индивидуальные консультации для молодежи и молодежных общественных объединений по вопросам подачи заявок на </w:t>
            </w:r>
            <w:proofErr w:type="spellStart"/>
            <w:r>
              <w:rPr>
                <w:color w:val="000000"/>
              </w:rPr>
              <w:t>грантовые</w:t>
            </w:r>
            <w:proofErr w:type="spellEnd"/>
            <w:r>
              <w:rPr>
                <w:color w:val="000000"/>
              </w:rPr>
              <w:t xml:space="preserve"> конкурсы</w:t>
            </w:r>
          </w:p>
        </w:tc>
        <w:tc>
          <w:tcPr>
            <w:tcW w:w="3119" w:type="dxa"/>
            <w:shd w:val="clear" w:color="FFFFFF" w:fill="FFFFFF"/>
          </w:tcPr>
          <w:p w:rsidR="009B60F6" w:rsidRDefault="009B60F6" w:rsidP="009B60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Гатчина</w:t>
            </w:r>
          </w:p>
          <w:p w:rsidR="009B60F6" w:rsidRDefault="009B60F6" w:rsidP="009B60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Ленинградское шоссе</w:t>
            </w:r>
          </w:p>
          <w:p w:rsidR="009B60F6" w:rsidRDefault="009B60F6" w:rsidP="009B60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д. 12А</w:t>
            </w:r>
            <w:r>
              <w:rPr>
                <w:color w:val="000000"/>
              </w:rPr>
              <w:t xml:space="preserve"> </w:t>
            </w:r>
          </w:p>
          <w:p w:rsidR="009B60F6" w:rsidRDefault="00CF01A3" w:rsidP="009B60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ГБУ ЛО </w:t>
            </w:r>
            <w:r w:rsidR="009B60F6">
              <w:rPr>
                <w:color w:val="000000"/>
              </w:rPr>
              <w:t>«</w:t>
            </w:r>
            <w:r>
              <w:rPr>
                <w:color w:val="000000"/>
              </w:rPr>
              <w:t>Ресурсный добровольческий центр</w:t>
            </w:r>
            <w:r w:rsidR="009B60F6">
              <w:rPr>
                <w:color w:val="000000"/>
              </w:rPr>
              <w:t>»</w:t>
            </w:r>
          </w:p>
          <w:p w:rsidR="00CF01A3" w:rsidRDefault="009B60F6" w:rsidP="009B60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Онлайн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441A53">
              <w:t>01-30</w:t>
            </w:r>
          </w:p>
        </w:tc>
        <w:tc>
          <w:tcPr>
            <w:tcW w:w="1701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п</w:t>
            </w:r>
            <w:r w:rsidR="00CF01A3">
              <w:rPr>
                <w:color w:val="000000"/>
              </w:rPr>
              <w:t>о отдельному плану</w:t>
            </w:r>
          </w:p>
          <w:p w:rsidR="00CF01A3" w:rsidRDefault="00CF01A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3827" w:type="dxa"/>
            <w:shd w:val="clear" w:color="FFFFFF" w:fill="FFFFFF"/>
          </w:tcPr>
          <w:p w:rsidR="00CF01A3" w:rsidRDefault="00CF01A3" w:rsidP="00CF0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Творческая мастерская в рамках поддержки художников и дизайнеров Ленинградской области</w:t>
            </w:r>
          </w:p>
        </w:tc>
        <w:tc>
          <w:tcPr>
            <w:tcW w:w="3119" w:type="dxa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уточняется</w:t>
            </w:r>
          </w:p>
          <w:p w:rsidR="00CF01A3" w:rsidRDefault="00CF01A3" w:rsidP="00CF01A3">
            <w:pPr>
              <w:jc w:val="center"/>
              <w:rPr>
                <w:color w:val="000000"/>
              </w:rPr>
            </w:pP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441A53">
              <w:t>01-30</w:t>
            </w:r>
          </w:p>
        </w:tc>
        <w:tc>
          <w:tcPr>
            <w:tcW w:w="1701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п</w:t>
            </w:r>
            <w:r w:rsidR="00CF01A3">
              <w:rPr>
                <w:color w:val="000000"/>
              </w:rPr>
              <w:t>о отдельному плану</w:t>
            </w:r>
          </w:p>
          <w:p w:rsidR="00CF01A3" w:rsidRDefault="00CF01A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3827" w:type="dxa"/>
            <w:shd w:val="clear" w:color="FFFFFF" w:fill="FFFFFF"/>
          </w:tcPr>
          <w:p w:rsidR="00CF01A3" w:rsidRDefault="00CF01A3" w:rsidP="00441A53">
            <w:pPr>
              <w:jc w:val="center"/>
            </w:pPr>
            <w:proofErr w:type="spellStart"/>
            <w:proofErr w:type="gramStart"/>
            <w:r>
              <w:rPr>
                <w:color w:val="000000"/>
              </w:rPr>
              <w:t>C</w:t>
            </w:r>
            <w:proofErr w:type="gramEnd"/>
            <w:r>
              <w:rPr>
                <w:color w:val="000000"/>
              </w:rPr>
              <w:t>трит</w:t>
            </w:r>
            <w:proofErr w:type="spellEnd"/>
            <w:r>
              <w:rPr>
                <w:color w:val="000000"/>
              </w:rPr>
              <w:t xml:space="preserve">-арт фестиваль Ленинградской области (открытие </w:t>
            </w:r>
            <w:proofErr w:type="spellStart"/>
            <w:r>
              <w:rPr>
                <w:color w:val="000000"/>
              </w:rPr>
              <w:t>мурала</w:t>
            </w:r>
            <w:proofErr w:type="spellEnd"/>
            <w:r>
              <w:rPr>
                <w:color w:val="000000"/>
              </w:rPr>
              <w:t xml:space="preserve"> в г. Гатчина)</w:t>
            </w:r>
          </w:p>
        </w:tc>
        <w:tc>
          <w:tcPr>
            <w:tcW w:w="3119" w:type="dxa"/>
            <w:shd w:val="clear" w:color="FFFFFF" w:fill="FFFFFF"/>
          </w:tcPr>
          <w:p w:rsidR="00441A53" w:rsidRDefault="00441A53" w:rsidP="00441A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Гатчина</w:t>
            </w:r>
          </w:p>
          <w:p w:rsidR="00CF01A3" w:rsidRDefault="00CF01A3" w:rsidP="00441A53">
            <w:pPr>
              <w:jc w:val="center"/>
            </w:pPr>
            <w:r>
              <w:rPr>
                <w:color w:val="000000"/>
              </w:rPr>
              <w:t xml:space="preserve">ул. </w:t>
            </w:r>
            <w:proofErr w:type="spellStart"/>
            <w:r>
              <w:rPr>
                <w:color w:val="000000"/>
              </w:rPr>
              <w:t>Рощинская</w:t>
            </w:r>
            <w:proofErr w:type="spellEnd"/>
            <w:r>
              <w:rPr>
                <w:color w:val="000000"/>
              </w:rPr>
              <w:t>, д. 5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441A53">
              <w:t>01-30</w:t>
            </w:r>
          </w:p>
        </w:tc>
        <w:tc>
          <w:tcPr>
            <w:tcW w:w="1701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п</w:t>
            </w:r>
            <w:r w:rsidR="00CF01A3">
              <w:rPr>
                <w:color w:val="000000"/>
              </w:rPr>
              <w:t>о отдельному плану</w:t>
            </w:r>
          </w:p>
          <w:p w:rsidR="00CF01A3" w:rsidRDefault="00CF01A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3827" w:type="dxa"/>
            <w:shd w:val="clear" w:color="FFFFFF" w:fill="FFFFFF"/>
          </w:tcPr>
          <w:p w:rsidR="00CF01A3" w:rsidRDefault="00CF01A3" w:rsidP="00CF01A3">
            <w:pPr>
              <w:contextualSpacing/>
              <w:jc w:val="center"/>
            </w:pPr>
            <w:proofErr w:type="spellStart"/>
            <w:r>
              <w:rPr>
                <w:color w:val="000000"/>
              </w:rPr>
              <w:t>Хакатон</w:t>
            </w:r>
            <w:proofErr w:type="spellEnd"/>
            <w:r>
              <w:rPr>
                <w:color w:val="000000"/>
              </w:rPr>
              <w:t xml:space="preserve"> по социальному проектированию</w:t>
            </w:r>
          </w:p>
        </w:tc>
        <w:tc>
          <w:tcPr>
            <w:tcW w:w="3119" w:type="dxa"/>
            <w:shd w:val="clear" w:color="FFFFFF" w:fill="FFFFFF"/>
          </w:tcPr>
          <w:p w:rsidR="00CF01A3" w:rsidRDefault="00114CBE" w:rsidP="00CF01A3">
            <w:pPr>
              <w:jc w:val="center"/>
            </w:pPr>
            <w:r w:rsidRPr="00114CBE">
              <w:rPr>
                <w:color w:val="000000"/>
              </w:rPr>
              <w:t>по отдельному плану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441A53">
              <w:t>01-30</w:t>
            </w:r>
          </w:p>
        </w:tc>
        <w:tc>
          <w:tcPr>
            <w:tcW w:w="1701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п</w:t>
            </w:r>
            <w:r w:rsidR="00CF01A3">
              <w:rPr>
                <w:color w:val="000000"/>
              </w:rPr>
              <w:t>о отдельному плану</w:t>
            </w:r>
          </w:p>
          <w:p w:rsidR="00CF01A3" w:rsidRDefault="00CF01A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3827" w:type="dxa"/>
            <w:shd w:val="clear" w:color="FFFFFF" w:fill="FFFFFF"/>
          </w:tcPr>
          <w:p w:rsidR="00CF01A3" w:rsidRDefault="00CF01A3" w:rsidP="00CF01A3">
            <w:pPr>
              <w:jc w:val="center"/>
            </w:pPr>
            <w:r>
              <w:rPr>
                <w:color w:val="000000"/>
              </w:rPr>
              <w:t>Студенческий форум "Мы - будущее"</w:t>
            </w:r>
          </w:p>
        </w:tc>
        <w:tc>
          <w:tcPr>
            <w:tcW w:w="3119" w:type="dxa"/>
            <w:shd w:val="clear" w:color="FFFFFF" w:fill="FFFFFF"/>
          </w:tcPr>
          <w:p w:rsidR="00CF01A3" w:rsidRDefault="00114CBE" w:rsidP="00114CBE">
            <w:pPr>
              <w:jc w:val="center"/>
            </w:pPr>
            <w:r w:rsidRPr="00114CBE">
              <w:t>по отдельному плану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441A53">
              <w:t>01-30</w:t>
            </w:r>
          </w:p>
        </w:tc>
        <w:tc>
          <w:tcPr>
            <w:tcW w:w="1701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п</w:t>
            </w:r>
            <w:r w:rsidR="00CF01A3">
              <w:rPr>
                <w:color w:val="000000"/>
              </w:rPr>
              <w:t>о отдельному плану</w:t>
            </w:r>
          </w:p>
          <w:p w:rsidR="00CF01A3" w:rsidRDefault="00CF01A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3827" w:type="dxa"/>
            <w:shd w:val="clear" w:color="FFFFFF" w:fill="FFFFFF"/>
          </w:tcPr>
          <w:p w:rsidR="00CF01A3" w:rsidRDefault="00CF01A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Мероприятие в рамках комплекса мероприятий «Мосты дружбы 47» (в рамках программы «Регион для молодых»)</w:t>
            </w:r>
          </w:p>
        </w:tc>
        <w:tc>
          <w:tcPr>
            <w:tcW w:w="3119" w:type="dxa"/>
            <w:shd w:val="clear" w:color="FFFFFF" w:fill="FFFFFF"/>
          </w:tcPr>
          <w:p w:rsidR="00CF01A3" w:rsidRDefault="00114CBE" w:rsidP="00114CBE">
            <w:pPr>
              <w:jc w:val="center"/>
            </w:pPr>
            <w:r w:rsidRPr="00114CBE">
              <w:t>по отдельному плану</w:t>
            </w:r>
          </w:p>
        </w:tc>
      </w:tr>
      <w:tr w:rsidR="00CF01A3" w:rsidTr="00E51951">
        <w:trPr>
          <w:trHeight w:val="276"/>
        </w:trPr>
        <w:tc>
          <w:tcPr>
            <w:tcW w:w="567" w:type="dxa"/>
            <w:shd w:val="clear" w:color="FFFFFF" w:fill="FFFFFF"/>
          </w:tcPr>
          <w:p w:rsidR="00CF01A3" w:rsidRDefault="00CF01A3" w:rsidP="00CF01A3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FFFFFF" w:fill="FFFFFF"/>
          </w:tcPr>
          <w:p w:rsidR="00CF01A3" w:rsidRDefault="00441A5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441A53">
              <w:t>01-30</w:t>
            </w:r>
          </w:p>
        </w:tc>
        <w:tc>
          <w:tcPr>
            <w:tcW w:w="1701" w:type="dxa"/>
            <w:shd w:val="clear" w:color="FFFFFF" w:fill="FFFFFF"/>
          </w:tcPr>
          <w:p w:rsidR="00CF01A3" w:rsidRDefault="00441A53" w:rsidP="00441A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п</w:t>
            </w:r>
            <w:r w:rsidR="00CF01A3">
              <w:rPr>
                <w:color w:val="000000"/>
              </w:rPr>
              <w:t>о отдельному плану</w:t>
            </w:r>
          </w:p>
        </w:tc>
        <w:tc>
          <w:tcPr>
            <w:tcW w:w="3827" w:type="dxa"/>
            <w:shd w:val="clear" w:color="FFFFFF" w:fill="FFFFFF"/>
          </w:tcPr>
          <w:p w:rsidR="00CF01A3" w:rsidRDefault="00CF01A3" w:rsidP="00CF01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Мероприятие в рамках Школы наставников иностранных студентов (в рамках программы «Регион для молодых»)</w:t>
            </w:r>
          </w:p>
        </w:tc>
        <w:tc>
          <w:tcPr>
            <w:tcW w:w="3119" w:type="dxa"/>
            <w:shd w:val="clear" w:color="FFFFFF" w:fill="FFFFFF"/>
          </w:tcPr>
          <w:p w:rsidR="00CF01A3" w:rsidRDefault="00114CBE" w:rsidP="00CF01A3">
            <w:pPr>
              <w:jc w:val="center"/>
            </w:pPr>
            <w:r w:rsidRPr="00114CBE">
              <w:t>по отдельному плану</w:t>
            </w:r>
          </w:p>
        </w:tc>
      </w:tr>
    </w:tbl>
    <w:p w:rsidR="00046893" w:rsidRDefault="00046893">
      <w:pPr>
        <w:ind w:left="-993"/>
      </w:pPr>
    </w:p>
    <w:sectPr w:rsidR="00046893" w:rsidSect="00D261DF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8A2" w:rsidRDefault="006608A2">
      <w:r>
        <w:separator/>
      </w:r>
    </w:p>
  </w:endnote>
  <w:endnote w:type="continuationSeparator" w:id="0">
    <w:p w:rsidR="006608A2" w:rsidRDefault="0066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8A2" w:rsidRDefault="006608A2">
      <w:r>
        <w:separator/>
      </w:r>
    </w:p>
  </w:footnote>
  <w:footnote w:type="continuationSeparator" w:id="0">
    <w:p w:rsidR="006608A2" w:rsidRDefault="00660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309C6"/>
    <w:multiLevelType w:val="hybridMultilevel"/>
    <w:tmpl w:val="354AA030"/>
    <w:lvl w:ilvl="0" w:tplc="D9620D60">
      <w:start w:val="1"/>
      <w:numFmt w:val="decimal"/>
      <w:lvlText w:val="%1."/>
      <w:lvlJc w:val="left"/>
      <w:pPr>
        <w:ind w:left="678" w:hanging="360"/>
      </w:pPr>
    </w:lvl>
    <w:lvl w:ilvl="1" w:tplc="6352DFAA">
      <w:start w:val="1"/>
      <w:numFmt w:val="lowerLetter"/>
      <w:lvlText w:val="%2."/>
      <w:lvlJc w:val="left"/>
      <w:pPr>
        <w:ind w:left="1440" w:hanging="360"/>
      </w:pPr>
    </w:lvl>
    <w:lvl w:ilvl="2" w:tplc="03204772">
      <w:start w:val="1"/>
      <w:numFmt w:val="lowerRoman"/>
      <w:lvlText w:val="%3."/>
      <w:lvlJc w:val="right"/>
      <w:pPr>
        <w:ind w:left="2160" w:hanging="180"/>
      </w:pPr>
    </w:lvl>
    <w:lvl w:ilvl="3" w:tplc="5E56A2B4">
      <w:start w:val="1"/>
      <w:numFmt w:val="decimal"/>
      <w:lvlText w:val="%4."/>
      <w:lvlJc w:val="left"/>
      <w:pPr>
        <w:ind w:left="2880" w:hanging="360"/>
      </w:pPr>
    </w:lvl>
    <w:lvl w:ilvl="4" w:tplc="40EE6AF6">
      <w:start w:val="1"/>
      <w:numFmt w:val="lowerLetter"/>
      <w:lvlText w:val="%5."/>
      <w:lvlJc w:val="left"/>
      <w:pPr>
        <w:ind w:left="3600" w:hanging="360"/>
      </w:pPr>
    </w:lvl>
    <w:lvl w:ilvl="5" w:tplc="B90C739C">
      <w:start w:val="1"/>
      <w:numFmt w:val="lowerRoman"/>
      <w:lvlText w:val="%6."/>
      <w:lvlJc w:val="right"/>
      <w:pPr>
        <w:ind w:left="4320" w:hanging="180"/>
      </w:pPr>
    </w:lvl>
    <w:lvl w:ilvl="6" w:tplc="9D38F990">
      <w:start w:val="1"/>
      <w:numFmt w:val="decimal"/>
      <w:lvlText w:val="%7."/>
      <w:lvlJc w:val="left"/>
      <w:pPr>
        <w:ind w:left="5040" w:hanging="360"/>
      </w:pPr>
    </w:lvl>
    <w:lvl w:ilvl="7" w:tplc="A8540CBA">
      <w:start w:val="1"/>
      <w:numFmt w:val="lowerLetter"/>
      <w:lvlText w:val="%8."/>
      <w:lvlJc w:val="left"/>
      <w:pPr>
        <w:ind w:left="5760" w:hanging="360"/>
      </w:pPr>
    </w:lvl>
    <w:lvl w:ilvl="8" w:tplc="81C4B78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D11C1"/>
    <w:multiLevelType w:val="hybridMultilevel"/>
    <w:tmpl w:val="A768B636"/>
    <w:lvl w:ilvl="0" w:tplc="D55A78F2">
      <w:start w:val="1"/>
      <w:numFmt w:val="decimal"/>
      <w:lvlText w:val="%1."/>
      <w:lvlJc w:val="left"/>
      <w:pPr>
        <w:ind w:left="643" w:hanging="360"/>
      </w:pPr>
    </w:lvl>
    <w:lvl w:ilvl="1" w:tplc="4DD66B7A">
      <w:start w:val="1"/>
      <w:numFmt w:val="lowerLetter"/>
      <w:lvlText w:val="%2."/>
      <w:lvlJc w:val="left"/>
      <w:pPr>
        <w:ind w:left="1440" w:hanging="360"/>
      </w:pPr>
    </w:lvl>
    <w:lvl w:ilvl="2" w:tplc="B07893DC">
      <w:start w:val="1"/>
      <w:numFmt w:val="lowerRoman"/>
      <w:lvlText w:val="%3."/>
      <w:lvlJc w:val="right"/>
      <w:pPr>
        <w:ind w:left="2160" w:hanging="180"/>
      </w:pPr>
    </w:lvl>
    <w:lvl w:ilvl="3" w:tplc="D56AE870">
      <w:start w:val="1"/>
      <w:numFmt w:val="decimal"/>
      <w:lvlText w:val="%4."/>
      <w:lvlJc w:val="left"/>
      <w:pPr>
        <w:ind w:left="2880" w:hanging="360"/>
      </w:pPr>
    </w:lvl>
    <w:lvl w:ilvl="4" w:tplc="ADAE883E">
      <w:start w:val="1"/>
      <w:numFmt w:val="lowerLetter"/>
      <w:lvlText w:val="%5."/>
      <w:lvlJc w:val="left"/>
      <w:pPr>
        <w:ind w:left="3600" w:hanging="360"/>
      </w:pPr>
    </w:lvl>
    <w:lvl w:ilvl="5" w:tplc="15AAA08A">
      <w:start w:val="1"/>
      <w:numFmt w:val="lowerRoman"/>
      <w:lvlText w:val="%6."/>
      <w:lvlJc w:val="right"/>
      <w:pPr>
        <w:ind w:left="4320" w:hanging="180"/>
      </w:pPr>
    </w:lvl>
    <w:lvl w:ilvl="6" w:tplc="7DA0CF5E">
      <w:start w:val="1"/>
      <w:numFmt w:val="decimal"/>
      <w:lvlText w:val="%7."/>
      <w:lvlJc w:val="left"/>
      <w:pPr>
        <w:ind w:left="5040" w:hanging="360"/>
      </w:pPr>
    </w:lvl>
    <w:lvl w:ilvl="7" w:tplc="05DC2090">
      <w:start w:val="1"/>
      <w:numFmt w:val="lowerLetter"/>
      <w:lvlText w:val="%8."/>
      <w:lvlJc w:val="left"/>
      <w:pPr>
        <w:ind w:left="5760" w:hanging="360"/>
      </w:pPr>
    </w:lvl>
    <w:lvl w:ilvl="8" w:tplc="9738A7D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B055A"/>
    <w:multiLevelType w:val="hybridMultilevel"/>
    <w:tmpl w:val="F00EF52A"/>
    <w:lvl w:ilvl="0" w:tplc="1172B326">
      <w:start w:val="1"/>
      <w:numFmt w:val="decimal"/>
      <w:lvlText w:val="%1."/>
      <w:lvlJc w:val="left"/>
      <w:pPr>
        <w:ind w:left="685" w:hanging="360"/>
      </w:pPr>
    </w:lvl>
    <w:lvl w:ilvl="1" w:tplc="4A309388">
      <w:start w:val="1"/>
      <w:numFmt w:val="lowerLetter"/>
      <w:lvlText w:val="%2."/>
      <w:lvlJc w:val="left"/>
      <w:pPr>
        <w:ind w:left="1405" w:hanging="360"/>
      </w:pPr>
    </w:lvl>
    <w:lvl w:ilvl="2" w:tplc="4E9AD2A2">
      <w:start w:val="1"/>
      <w:numFmt w:val="lowerRoman"/>
      <w:lvlText w:val="%3."/>
      <w:lvlJc w:val="right"/>
      <w:pPr>
        <w:ind w:left="2125" w:hanging="180"/>
      </w:pPr>
    </w:lvl>
    <w:lvl w:ilvl="3" w:tplc="0F84A3BE">
      <w:start w:val="1"/>
      <w:numFmt w:val="decimal"/>
      <w:lvlText w:val="%4."/>
      <w:lvlJc w:val="left"/>
      <w:pPr>
        <w:ind w:left="2845" w:hanging="360"/>
      </w:pPr>
    </w:lvl>
    <w:lvl w:ilvl="4" w:tplc="5D4476C4">
      <w:start w:val="1"/>
      <w:numFmt w:val="lowerLetter"/>
      <w:lvlText w:val="%5."/>
      <w:lvlJc w:val="left"/>
      <w:pPr>
        <w:ind w:left="3565" w:hanging="360"/>
      </w:pPr>
    </w:lvl>
    <w:lvl w:ilvl="5" w:tplc="E3865176">
      <w:start w:val="1"/>
      <w:numFmt w:val="lowerRoman"/>
      <w:lvlText w:val="%6."/>
      <w:lvlJc w:val="right"/>
      <w:pPr>
        <w:ind w:left="4285" w:hanging="180"/>
      </w:pPr>
    </w:lvl>
    <w:lvl w:ilvl="6" w:tplc="9006C75C">
      <w:start w:val="1"/>
      <w:numFmt w:val="decimal"/>
      <w:lvlText w:val="%7."/>
      <w:lvlJc w:val="left"/>
      <w:pPr>
        <w:ind w:left="5005" w:hanging="360"/>
      </w:pPr>
    </w:lvl>
    <w:lvl w:ilvl="7" w:tplc="A9209CE8">
      <w:start w:val="1"/>
      <w:numFmt w:val="lowerLetter"/>
      <w:lvlText w:val="%8."/>
      <w:lvlJc w:val="left"/>
      <w:pPr>
        <w:ind w:left="5725" w:hanging="360"/>
      </w:pPr>
    </w:lvl>
    <w:lvl w:ilvl="8" w:tplc="0B668C92">
      <w:start w:val="1"/>
      <w:numFmt w:val="lowerRoman"/>
      <w:lvlText w:val="%9."/>
      <w:lvlJc w:val="right"/>
      <w:pPr>
        <w:ind w:left="64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93"/>
    <w:rsid w:val="0002652C"/>
    <w:rsid w:val="00046893"/>
    <w:rsid w:val="00114CBE"/>
    <w:rsid w:val="001A2E25"/>
    <w:rsid w:val="003157A6"/>
    <w:rsid w:val="003C0CDB"/>
    <w:rsid w:val="003C3785"/>
    <w:rsid w:val="0043393A"/>
    <w:rsid w:val="00441A53"/>
    <w:rsid w:val="00493208"/>
    <w:rsid w:val="00500520"/>
    <w:rsid w:val="006608A2"/>
    <w:rsid w:val="0069071E"/>
    <w:rsid w:val="006B25BF"/>
    <w:rsid w:val="006B6636"/>
    <w:rsid w:val="00762BDB"/>
    <w:rsid w:val="0077311D"/>
    <w:rsid w:val="007818ED"/>
    <w:rsid w:val="007A7E0D"/>
    <w:rsid w:val="007B660C"/>
    <w:rsid w:val="008466F6"/>
    <w:rsid w:val="00964C83"/>
    <w:rsid w:val="009B60F6"/>
    <w:rsid w:val="00CA14BB"/>
    <w:rsid w:val="00CC5053"/>
    <w:rsid w:val="00CF01A3"/>
    <w:rsid w:val="00CF2B1D"/>
    <w:rsid w:val="00D261DF"/>
    <w:rsid w:val="00D62ADA"/>
    <w:rsid w:val="00E51951"/>
    <w:rsid w:val="00EF5505"/>
    <w:rsid w:val="00FD4FA2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c">
    <w:name w:val="Название объекта Знак"/>
    <w:link w:val="ab"/>
    <w:uiPriority w:val="35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Liberation Sans" w:hAnsi="Liberation Sans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Liberation Sans" w:hAnsi="Liberation Sans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Liberation Sans" w:hAnsi="Liberation Sans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Liberation Sans" w:hAnsi="Liberation Sans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Liberation Sans" w:hAnsi="Liberation Sans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d">
    <w:name w:val="Hyperlink"/>
    <w:uiPriority w:val="99"/>
    <w:unhideWhenUsed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24">
    <w:name w:val="Знак2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9">
    <w:name w:val="Body Text"/>
    <w:basedOn w:val="a"/>
    <w:link w:val="afa"/>
    <w:pPr>
      <w:widowControl w:val="0"/>
      <w:jc w:val="center"/>
    </w:pPr>
    <w:rPr>
      <w:sz w:val="28"/>
      <w:szCs w:val="28"/>
    </w:rPr>
  </w:style>
  <w:style w:type="character" w:customStyle="1" w:styleId="afa">
    <w:name w:val="Основной текст Знак"/>
    <w:link w:val="af9"/>
    <w:rPr>
      <w:sz w:val="28"/>
      <w:szCs w:val="28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rPr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customStyle="1" w:styleId="NormalParagraphStyle">
    <w:name w:val="NormalParagraphStyle"/>
    <w:basedOn w:val="a"/>
    <w:uiPriority w:val="99"/>
    <w:pPr>
      <w:spacing w:line="288" w:lineRule="auto"/>
    </w:pPr>
    <w:rPr>
      <w:color w:val="000000"/>
      <w:lang w:val="en-US"/>
    </w:rPr>
  </w:style>
  <w:style w:type="paragraph" w:styleId="afd">
    <w:name w:val="List Paragraph"/>
    <w:basedOn w:val="a"/>
    <w:link w:val="af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Абзац списка Знак"/>
    <w:link w:val="afd"/>
    <w:uiPriority w:val="3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character" w:customStyle="1" w:styleId="aff">
    <w:name w:val="Нет"/>
  </w:style>
  <w:style w:type="paragraph" w:styleId="aff0">
    <w:name w:val="Normal (Web)"/>
    <w:basedOn w:val="a"/>
    <w:uiPriority w:val="99"/>
    <w:pPr>
      <w:spacing w:before="100" w:beforeAutospacing="1" w:after="100" w:afterAutospacing="1"/>
    </w:pPr>
    <w:rPr>
      <w:rFonts w:ascii="Tahoma" w:hAnsi="Tahoma" w:cs="Tahoma"/>
      <w:color w:val="011170"/>
      <w:sz w:val="18"/>
      <w:szCs w:val="18"/>
    </w:rPr>
  </w:style>
  <w:style w:type="character" w:customStyle="1" w:styleId="aff1">
    <w:name w:val="Другое_"/>
    <w:link w:val="aff2"/>
  </w:style>
  <w:style w:type="paragraph" w:customStyle="1" w:styleId="aff2">
    <w:name w:val="Другое"/>
    <w:basedOn w:val="a"/>
    <w:link w:val="aff1"/>
    <w:pPr>
      <w:widowControl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c">
    <w:name w:val="Название объекта Знак"/>
    <w:link w:val="ab"/>
    <w:uiPriority w:val="35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Liberation Sans" w:hAnsi="Liberation Sans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Liberation Sans" w:hAnsi="Liberation Sans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Liberation Sans" w:hAnsi="Liberation Sans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Liberation Sans" w:hAnsi="Liberation Sans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Liberation Sans" w:hAnsi="Liberation Sans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d">
    <w:name w:val="Hyperlink"/>
    <w:uiPriority w:val="99"/>
    <w:unhideWhenUsed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24">
    <w:name w:val="Знак2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9">
    <w:name w:val="Body Text"/>
    <w:basedOn w:val="a"/>
    <w:link w:val="afa"/>
    <w:pPr>
      <w:widowControl w:val="0"/>
      <w:jc w:val="center"/>
    </w:pPr>
    <w:rPr>
      <w:sz w:val="28"/>
      <w:szCs w:val="28"/>
    </w:rPr>
  </w:style>
  <w:style w:type="character" w:customStyle="1" w:styleId="afa">
    <w:name w:val="Основной текст Знак"/>
    <w:link w:val="af9"/>
    <w:rPr>
      <w:sz w:val="28"/>
      <w:szCs w:val="28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rPr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customStyle="1" w:styleId="NormalParagraphStyle">
    <w:name w:val="NormalParagraphStyle"/>
    <w:basedOn w:val="a"/>
    <w:uiPriority w:val="99"/>
    <w:pPr>
      <w:spacing w:line="288" w:lineRule="auto"/>
    </w:pPr>
    <w:rPr>
      <w:color w:val="000000"/>
      <w:lang w:val="en-US"/>
    </w:rPr>
  </w:style>
  <w:style w:type="paragraph" w:styleId="afd">
    <w:name w:val="List Paragraph"/>
    <w:basedOn w:val="a"/>
    <w:link w:val="af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Абзац списка Знак"/>
    <w:link w:val="afd"/>
    <w:uiPriority w:val="3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character" w:customStyle="1" w:styleId="aff">
    <w:name w:val="Нет"/>
  </w:style>
  <w:style w:type="paragraph" w:styleId="aff0">
    <w:name w:val="Normal (Web)"/>
    <w:basedOn w:val="a"/>
    <w:uiPriority w:val="99"/>
    <w:pPr>
      <w:spacing w:before="100" w:beforeAutospacing="1" w:after="100" w:afterAutospacing="1"/>
    </w:pPr>
    <w:rPr>
      <w:rFonts w:ascii="Tahoma" w:hAnsi="Tahoma" w:cs="Tahoma"/>
      <w:color w:val="011170"/>
      <w:sz w:val="18"/>
      <w:szCs w:val="18"/>
    </w:rPr>
  </w:style>
  <w:style w:type="character" w:customStyle="1" w:styleId="aff1">
    <w:name w:val="Другое_"/>
    <w:link w:val="aff2"/>
  </w:style>
  <w:style w:type="paragraph" w:customStyle="1" w:styleId="aff2">
    <w:name w:val="Другое"/>
    <w:basedOn w:val="a"/>
    <w:link w:val="aff1"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88B87-3EB5-4A69-A2A3-C86C2731B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Администрация ЛО</Company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Владелец</dc:creator>
  <cp:lastModifiedBy>Ирина Михайловна Терпигорева</cp:lastModifiedBy>
  <cp:revision>23</cp:revision>
  <dcterms:created xsi:type="dcterms:W3CDTF">2026-08-03T10:52:00Z</dcterms:created>
  <dcterms:modified xsi:type="dcterms:W3CDTF">2026-08-03T13:09:00Z</dcterms:modified>
</cp:coreProperties>
</file>